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decuadrcula1clara"/>
        <w:tblW w:w="10910" w:type="dxa"/>
        <w:tblBorders>
          <w:top w:val="single" w:sz="4" w:space="0" w:color="auto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single" w:sz="4" w:space="0" w:color="4472C4" w:themeColor="accent5"/>
          <w:insideV w:val="single" w:sz="4" w:space="0" w:color="4472C4" w:themeColor="accent5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1275"/>
        <w:gridCol w:w="8647"/>
      </w:tblGrid>
      <w:tr w:rsidR="001E29EA" w:rsidRPr="00D64E17" w14:paraId="0F82DF12" w14:textId="77777777" w:rsidTr="00FC17C9">
        <w:trPr>
          <w:trHeight w:val="289"/>
        </w:trPr>
        <w:tc>
          <w:tcPr>
            <w:tcW w:w="10910" w:type="dxa"/>
            <w:gridSpan w:val="3"/>
            <w:tcBorders>
              <w:top w:val="single" w:sz="4" w:space="0" w:color="5B9BD5" w:themeColor="accent1"/>
              <w:bottom w:val="single" w:sz="4" w:space="0" w:color="5B9BD5" w:themeColor="accent1"/>
            </w:tcBorders>
            <w:vAlign w:val="center"/>
          </w:tcPr>
          <w:p w14:paraId="1198019F" w14:textId="4AD81547" w:rsidR="001E29EA" w:rsidRPr="00D64E17" w:rsidRDefault="00FC17C9" w:rsidP="0018335F">
            <w:pPr>
              <w:jc w:val="center"/>
              <w:rPr>
                <w:b/>
                <w:bCs/>
                <w:lang w:val="es-MX"/>
              </w:rPr>
            </w:pPr>
            <w:r w:rsidRPr="00D64E17">
              <w:rPr>
                <w:b/>
                <w:bCs/>
                <w:lang w:val="es-MX"/>
              </w:rPr>
              <w:t>Historial de cambios</w:t>
            </w:r>
          </w:p>
        </w:tc>
      </w:tr>
      <w:tr w:rsidR="00060C29" w:rsidRPr="00D64E17" w14:paraId="08CB230B" w14:textId="77777777" w:rsidTr="00FC17C9">
        <w:trPr>
          <w:trHeight w:val="279"/>
        </w:trPr>
        <w:tc>
          <w:tcPr>
            <w:tcW w:w="988" w:type="dxa"/>
            <w:tcBorders>
              <w:top w:val="single" w:sz="4" w:space="0" w:color="5B9BD5" w:themeColor="accent1"/>
            </w:tcBorders>
            <w:vAlign w:val="center"/>
          </w:tcPr>
          <w:p w14:paraId="2AB472C2" w14:textId="77777777" w:rsidR="00060C29" w:rsidRPr="00D64E17" w:rsidRDefault="00060C29" w:rsidP="00D64E17">
            <w:pPr>
              <w:ind w:right="-106" w:hanging="115"/>
              <w:jc w:val="center"/>
              <w:rPr>
                <w:b/>
                <w:bCs/>
                <w:lang w:val="es-MX"/>
              </w:rPr>
            </w:pPr>
            <w:r w:rsidRPr="00D64E17">
              <w:rPr>
                <w:b/>
                <w:bCs/>
                <w:lang w:val="es-MX"/>
              </w:rPr>
              <w:t>Revisión</w:t>
            </w:r>
          </w:p>
        </w:tc>
        <w:tc>
          <w:tcPr>
            <w:tcW w:w="1275" w:type="dxa"/>
            <w:tcBorders>
              <w:top w:val="single" w:sz="4" w:space="0" w:color="5B9BD5" w:themeColor="accent1"/>
            </w:tcBorders>
            <w:vAlign w:val="center"/>
          </w:tcPr>
          <w:p w14:paraId="67A33F4F" w14:textId="77777777" w:rsidR="00060C29" w:rsidRPr="00D64E17" w:rsidRDefault="00060C29" w:rsidP="0018335F">
            <w:pPr>
              <w:jc w:val="center"/>
              <w:rPr>
                <w:b/>
                <w:bCs/>
                <w:lang w:val="es-MX"/>
              </w:rPr>
            </w:pPr>
            <w:r w:rsidRPr="00D64E17">
              <w:rPr>
                <w:b/>
                <w:bCs/>
                <w:lang w:val="es-MX"/>
              </w:rPr>
              <w:t>Fecha</w:t>
            </w:r>
          </w:p>
        </w:tc>
        <w:tc>
          <w:tcPr>
            <w:tcW w:w="8647" w:type="dxa"/>
            <w:tcBorders>
              <w:top w:val="single" w:sz="4" w:space="0" w:color="5B9BD5" w:themeColor="accent1"/>
            </w:tcBorders>
            <w:vAlign w:val="center"/>
          </w:tcPr>
          <w:p w14:paraId="7CC0BACC" w14:textId="77777777" w:rsidR="00060C29" w:rsidRPr="00D64E17" w:rsidRDefault="00060C29" w:rsidP="0018335F">
            <w:pPr>
              <w:jc w:val="center"/>
              <w:rPr>
                <w:b/>
                <w:bCs/>
                <w:lang w:val="es-MX"/>
              </w:rPr>
            </w:pPr>
            <w:r w:rsidRPr="00D64E17">
              <w:rPr>
                <w:b/>
                <w:bCs/>
                <w:lang w:val="es-MX"/>
              </w:rPr>
              <w:t>Razón del Cambio</w:t>
            </w:r>
          </w:p>
        </w:tc>
      </w:tr>
      <w:tr w:rsidR="00060C29" w:rsidRPr="00353C9D" w14:paraId="51B936E2" w14:textId="77777777" w:rsidTr="00FC17C9">
        <w:trPr>
          <w:trHeight w:val="289"/>
        </w:trPr>
        <w:tc>
          <w:tcPr>
            <w:tcW w:w="988" w:type="dxa"/>
            <w:vAlign w:val="center"/>
          </w:tcPr>
          <w:p w14:paraId="740C0514" w14:textId="77777777" w:rsidR="00060C29" w:rsidRPr="00D64E17" w:rsidRDefault="00060C29" w:rsidP="00D64E17">
            <w:pPr>
              <w:ind w:right="-106" w:hanging="115"/>
              <w:jc w:val="center"/>
              <w:rPr>
                <w:lang w:val="es-MX"/>
              </w:rPr>
            </w:pPr>
            <w:r w:rsidRPr="00D64E17">
              <w:rPr>
                <w:lang w:val="es-MX"/>
              </w:rPr>
              <w:t>00</w:t>
            </w:r>
          </w:p>
        </w:tc>
        <w:tc>
          <w:tcPr>
            <w:tcW w:w="1275" w:type="dxa"/>
            <w:vAlign w:val="center"/>
          </w:tcPr>
          <w:p w14:paraId="0C2BD74A" w14:textId="5CDF0DB2" w:rsidR="00060C29" w:rsidRPr="00D64E17" w:rsidRDefault="00353C9D" w:rsidP="0018335F">
            <w:pPr>
              <w:jc w:val="center"/>
              <w:rPr>
                <w:lang w:val="es-MX"/>
              </w:rPr>
            </w:pPr>
            <w:r>
              <w:rPr>
                <w:color w:val="000000" w:themeColor="text1"/>
                <w:lang w:val="es-MX"/>
              </w:rPr>
              <w:t>13-01-2026</w:t>
            </w:r>
          </w:p>
        </w:tc>
        <w:tc>
          <w:tcPr>
            <w:tcW w:w="8647" w:type="dxa"/>
            <w:vAlign w:val="center"/>
          </w:tcPr>
          <w:p w14:paraId="08EEF1A7" w14:textId="04874A86" w:rsidR="00060C29" w:rsidRPr="00D64E17" w:rsidRDefault="00353C9D" w:rsidP="003E51EA">
            <w:pPr>
              <w:pStyle w:val="Prrafodelista"/>
              <w:numPr>
                <w:ilvl w:val="0"/>
                <w:numId w:val="5"/>
              </w:numPr>
              <w:ind w:left="202" w:hanging="202"/>
              <w:rPr>
                <w:lang w:val="es-MX"/>
              </w:rPr>
            </w:pPr>
            <w:r w:rsidRPr="001B23D4">
              <w:rPr>
                <w:lang w:val="es-MX"/>
              </w:rPr>
              <w:t>Creación inicial del documento conforme a los lineamientos del sistema de administración</w:t>
            </w:r>
            <w:r w:rsidR="00D64E17" w:rsidRPr="00D64E17">
              <w:rPr>
                <w:lang w:val="es-MX"/>
              </w:rPr>
              <w:t>.</w:t>
            </w:r>
          </w:p>
        </w:tc>
      </w:tr>
    </w:tbl>
    <w:p w14:paraId="1D8A87E1" w14:textId="77777777" w:rsidR="001E29EA" w:rsidRPr="00D64E17" w:rsidRDefault="001E29EA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668B819A" w14:textId="77777777" w:rsidR="001E29EA" w:rsidRDefault="001E29EA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10F7D9FF" w14:textId="77777777" w:rsidR="001E29EA" w:rsidRPr="00B772EE" w:rsidRDefault="001E29EA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0F72D871" w14:textId="77777777" w:rsidR="001E29EA" w:rsidRPr="00B772EE" w:rsidRDefault="001E29EA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2D52CA11" w14:textId="34289A7E" w:rsidR="00E8237D" w:rsidRPr="00B772EE" w:rsidRDefault="00E8237D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311AA9E1" w14:textId="7C394D44" w:rsidR="002C4B4A" w:rsidRPr="00B772EE" w:rsidRDefault="002C4B4A" w:rsidP="00B772EE">
      <w:pPr>
        <w:tabs>
          <w:tab w:val="left" w:pos="2020"/>
        </w:tabs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4B4704CA" w14:textId="7B1A8CAE" w:rsidR="0018335F" w:rsidRDefault="0018335F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4493FA6E" w14:textId="77777777" w:rsidR="001E6B0E" w:rsidRPr="00B772EE" w:rsidRDefault="001E6B0E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1292D6FF" w14:textId="303F18E6" w:rsidR="0018335F" w:rsidRDefault="0018335F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tbl>
      <w:tblPr>
        <w:tblpPr w:leftFromText="141" w:rightFromText="141" w:vertAnchor="text" w:horzAnchor="margin" w:tblpY="1642"/>
        <w:tblW w:w="10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3265"/>
        <w:gridCol w:w="3260"/>
        <w:gridCol w:w="3415"/>
      </w:tblGrid>
      <w:tr w:rsidR="00353C9D" w14:paraId="5FDDA442" w14:textId="77777777" w:rsidTr="00872F08">
        <w:trPr>
          <w:trHeight w:val="412"/>
        </w:trPr>
        <w:tc>
          <w:tcPr>
            <w:tcW w:w="988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2E0BF090" w14:textId="77777777" w:rsidR="00353C9D" w:rsidRPr="00C7394E" w:rsidRDefault="00353C9D" w:rsidP="00353C9D">
            <w:pPr>
              <w:jc w:val="center"/>
              <w:rPr>
                <w:b/>
                <w:lang w:val="es-MX"/>
              </w:rPr>
            </w:pPr>
            <w:r w:rsidRPr="00C7394E">
              <w:rPr>
                <w:b/>
                <w:lang w:val="es-MX"/>
              </w:rPr>
              <w:t>Nombre</w:t>
            </w:r>
          </w:p>
        </w:tc>
        <w:tc>
          <w:tcPr>
            <w:tcW w:w="326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B1895FD" w14:textId="6EACF1DA" w:rsidR="00353C9D" w:rsidRPr="006C1404" w:rsidRDefault="00353C9D" w:rsidP="00353C9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Raúl Galindo</w:t>
            </w:r>
          </w:p>
        </w:tc>
        <w:tc>
          <w:tcPr>
            <w:tcW w:w="326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93EBDF0" w14:textId="21A69704" w:rsidR="00353C9D" w:rsidRPr="006C1404" w:rsidRDefault="00353C9D" w:rsidP="00353C9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Romina Barbosa</w:t>
            </w:r>
          </w:p>
        </w:tc>
        <w:tc>
          <w:tcPr>
            <w:tcW w:w="341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7096E6A" w14:textId="7C049693" w:rsidR="00353C9D" w:rsidRPr="006C1404" w:rsidRDefault="00353C9D" w:rsidP="00353C9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David Navarro</w:t>
            </w:r>
          </w:p>
        </w:tc>
      </w:tr>
      <w:tr w:rsidR="00353C9D" w14:paraId="12F84AFE" w14:textId="77777777" w:rsidTr="00872F08">
        <w:trPr>
          <w:trHeight w:val="418"/>
        </w:trPr>
        <w:tc>
          <w:tcPr>
            <w:tcW w:w="988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54F36A51" w14:textId="77777777" w:rsidR="00353C9D" w:rsidRPr="00C7394E" w:rsidRDefault="00353C9D" w:rsidP="00353C9D">
            <w:pPr>
              <w:jc w:val="center"/>
              <w:rPr>
                <w:b/>
                <w:lang w:val="es-MX"/>
              </w:rPr>
            </w:pPr>
            <w:r w:rsidRPr="00C7394E">
              <w:rPr>
                <w:b/>
                <w:lang w:val="es-MX"/>
              </w:rPr>
              <w:t>Puesto</w:t>
            </w:r>
          </w:p>
        </w:tc>
        <w:tc>
          <w:tcPr>
            <w:tcW w:w="326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9428650" w14:textId="579E0D47" w:rsidR="00353C9D" w:rsidRDefault="00353C9D" w:rsidP="00353C9D">
            <w:pPr>
              <w:jc w:val="center"/>
              <w:rPr>
                <w:lang w:val="es-MX"/>
              </w:rPr>
            </w:pPr>
            <w:r w:rsidRPr="00CF085B">
              <w:rPr>
                <w:lang w:val="es-MX"/>
              </w:rPr>
              <w:t>Coordinador Mantenimiento de Cartera</w:t>
            </w:r>
          </w:p>
        </w:tc>
        <w:tc>
          <w:tcPr>
            <w:tcW w:w="326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28275938" w14:textId="1D4B9242" w:rsidR="00353C9D" w:rsidRDefault="00353C9D" w:rsidP="00353C9D">
            <w:pPr>
              <w:jc w:val="center"/>
              <w:rPr>
                <w:lang w:val="es-MX"/>
              </w:rPr>
            </w:pPr>
            <w:r w:rsidRPr="00CF085B">
              <w:rPr>
                <w:lang w:val="es-MX"/>
              </w:rPr>
              <w:t>Gerente de Monedero Electrónico</w:t>
            </w:r>
          </w:p>
        </w:tc>
        <w:tc>
          <w:tcPr>
            <w:tcW w:w="341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08968EFE" w14:textId="08693376" w:rsidR="00353C9D" w:rsidRDefault="00353C9D" w:rsidP="00353C9D">
            <w:pPr>
              <w:jc w:val="center"/>
              <w:rPr>
                <w:lang w:val="es-MX"/>
              </w:rPr>
            </w:pPr>
            <w:r w:rsidRPr="008754A9">
              <w:rPr>
                <w:lang w:val="es-MX"/>
              </w:rPr>
              <w:t>Representante Legal</w:t>
            </w:r>
          </w:p>
        </w:tc>
      </w:tr>
      <w:tr w:rsidR="008360E0" w14:paraId="59016F0E" w14:textId="77777777" w:rsidTr="00872F08">
        <w:trPr>
          <w:trHeight w:val="1132"/>
        </w:trPr>
        <w:tc>
          <w:tcPr>
            <w:tcW w:w="988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5A61A5E6" w14:textId="77777777" w:rsidR="008360E0" w:rsidRPr="00C7394E" w:rsidRDefault="008360E0" w:rsidP="00872F08">
            <w:pPr>
              <w:jc w:val="center"/>
              <w:rPr>
                <w:b/>
                <w:lang w:val="es-MX"/>
              </w:rPr>
            </w:pPr>
            <w:r w:rsidRPr="00C7394E">
              <w:rPr>
                <w:b/>
                <w:lang w:val="es-MX"/>
              </w:rPr>
              <w:t>Firma</w:t>
            </w:r>
          </w:p>
        </w:tc>
        <w:tc>
          <w:tcPr>
            <w:tcW w:w="326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6F264829" w14:textId="77777777" w:rsidR="008360E0" w:rsidRDefault="008360E0" w:rsidP="00872F08">
            <w:pPr>
              <w:rPr>
                <w:lang w:val="es-MX"/>
              </w:rPr>
            </w:pPr>
          </w:p>
        </w:tc>
        <w:tc>
          <w:tcPr>
            <w:tcW w:w="326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2AAB4468" w14:textId="77777777" w:rsidR="008360E0" w:rsidRDefault="008360E0" w:rsidP="00872F08">
            <w:pPr>
              <w:rPr>
                <w:lang w:val="es-MX"/>
              </w:rPr>
            </w:pPr>
          </w:p>
        </w:tc>
        <w:tc>
          <w:tcPr>
            <w:tcW w:w="341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076C18D6" w14:textId="77777777" w:rsidR="008360E0" w:rsidRPr="006C1404" w:rsidRDefault="008360E0" w:rsidP="00872F08">
            <w:pPr>
              <w:rPr>
                <w:lang w:val="es-MX"/>
              </w:rPr>
            </w:pPr>
          </w:p>
        </w:tc>
      </w:tr>
      <w:tr w:rsidR="008360E0" w14:paraId="3C457C67" w14:textId="77777777" w:rsidTr="00872F08">
        <w:trPr>
          <w:trHeight w:val="410"/>
        </w:trPr>
        <w:tc>
          <w:tcPr>
            <w:tcW w:w="988" w:type="dxa"/>
            <w:tcBorders>
              <w:top w:val="single" w:sz="4" w:space="0" w:color="4472C4" w:themeColor="accent5"/>
              <w:left w:val="nil"/>
              <w:bottom w:val="nil"/>
              <w:right w:val="nil"/>
            </w:tcBorders>
            <w:vAlign w:val="center"/>
          </w:tcPr>
          <w:p w14:paraId="270E5776" w14:textId="77777777" w:rsidR="008360E0" w:rsidRPr="00C7394E" w:rsidRDefault="008360E0" w:rsidP="00872F08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265" w:type="dxa"/>
            <w:tcBorders>
              <w:top w:val="single" w:sz="4" w:space="0" w:color="4472C4" w:themeColor="accent5"/>
              <w:left w:val="nil"/>
              <w:bottom w:val="nil"/>
              <w:right w:val="nil"/>
            </w:tcBorders>
            <w:vAlign w:val="center"/>
          </w:tcPr>
          <w:p w14:paraId="6C3E0881" w14:textId="77777777" w:rsidR="008360E0" w:rsidRPr="00FC17C9" w:rsidRDefault="008360E0" w:rsidP="00872F08">
            <w:pPr>
              <w:jc w:val="center"/>
              <w:rPr>
                <w:lang w:val="es-MX"/>
              </w:rPr>
            </w:pPr>
            <w:r w:rsidRPr="00FC17C9">
              <w:rPr>
                <w:b/>
                <w:lang w:val="es-MX"/>
              </w:rPr>
              <w:t>Elaboró</w:t>
            </w:r>
          </w:p>
        </w:tc>
        <w:tc>
          <w:tcPr>
            <w:tcW w:w="3260" w:type="dxa"/>
            <w:tcBorders>
              <w:top w:val="single" w:sz="4" w:space="0" w:color="4472C4" w:themeColor="accent5"/>
              <w:left w:val="nil"/>
              <w:bottom w:val="nil"/>
              <w:right w:val="nil"/>
            </w:tcBorders>
            <w:vAlign w:val="center"/>
          </w:tcPr>
          <w:p w14:paraId="22D93760" w14:textId="77777777" w:rsidR="008360E0" w:rsidRPr="00FC17C9" w:rsidRDefault="008360E0" w:rsidP="00872F08">
            <w:pPr>
              <w:jc w:val="center"/>
              <w:rPr>
                <w:lang w:val="es-MX"/>
              </w:rPr>
            </w:pPr>
            <w:r w:rsidRPr="00FC17C9">
              <w:rPr>
                <w:b/>
                <w:lang w:val="es-MX"/>
              </w:rPr>
              <w:t>Revisó</w:t>
            </w:r>
          </w:p>
        </w:tc>
        <w:tc>
          <w:tcPr>
            <w:tcW w:w="3415" w:type="dxa"/>
            <w:tcBorders>
              <w:top w:val="single" w:sz="4" w:space="0" w:color="4472C4" w:themeColor="accent5"/>
              <w:left w:val="nil"/>
              <w:bottom w:val="nil"/>
              <w:right w:val="nil"/>
            </w:tcBorders>
            <w:vAlign w:val="center"/>
          </w:tcPr>
          <w:p w14:paraId="022E10C1" w14:textId="77777777" w:rsidR="008360E0" w:rsidRPr="00FC17C9" w:rsidRDefault="008360E0" w:rsidP="00872F08">
            <w:pPr>
              <w:jc w:val="center"/>
              <w:rPr>
                <w:lang w:val="es-MX"/>
              </w:rPr>
            </w:pPr>
            <w:r w:rsidRPr="00FC17C9">
              <w:rPr>
                <w:b/>
                <w:lang w:val="es-MX"/>
              </w:rPr>
              <w:t>Aprobó</w:t>
            </w:r>
          </w:p>
        </w:tc>
      </w:tr>
    </w:tbl>
    <w:p w14:paraId="7FAAF6F5" w14:textId="7D01CF5D" w:rsidR="008360E0" w:rsidRDefault="008360E0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497D0F48" w14:textId="18C9D605" w:rsidR="008360E0" w:rsidRDefault="008360E0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12242E99" w14:textId="13D2D5E3" w:rsidR="001C0BC5" w:rsidRDefault="001C0BC5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1A641340" w14:textId="77777777" w:rsidR="001C0BC5" w:rsidRDefault="001C0BC5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348FA345" w14:textId="45732D07" w:rsidR="008360E0" w:rsidRDefault="008360E0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5E9FC9BE" w14:textId="77777777" w:rsidR="001E29EA" w:rsidRDefault="006C1404" w:rsidP="007E4019">
      <w:pPr>
        <w:numPr>
          <w:ilvl w:val="0"/>
          <w:numId w:val="2"/>
        </w:numPr>
        <w:overflowPunct/>
        <w:autoSpaceDE/>
        <w:autoSpaceDN/>
        <w:adjustRightInd/>
        <w:spacing w:beforeLines="60" w:before="144" w:afterLines="60" w:after="144"/>
        <w:textAlignment w:val="auto"/>
        <w:rPr>
          <w:rFonts w:cs="Arial"/>
          <w:b/>
          <w:bCs/>
          <w:color w:val="000000"/>
          <w:kern w:val="0"/>
          <w:sz w:val="22"/>
          <w:szCs w:val="22"/>
          <w:lang w:val="es-ES_tradnl" w:eastAsia="es-MX"/>
        </w:rPr>
      </w:pPr>
      <w:r>
        <w:rPr>
          <w:rFonts w:cs="Arial"/>
          <w:b/>
          <w:bCs/>
          <w:color w:val="000000"/>
          <w:kern w:val="0"/>
          <w:sz w:val="22"/>
          <w:szCs w:val="22"/>
          <w:lang w:val="es-ES_tradnl" w:eastAsia="es-MX"/>
        </w:rPr>
        <w:lastRenderedPageBreak/>
        <w:t>Objetivo</w:t>
      </w:r>
    </w:p>
    <w:p w14:paraId="4C5FAB2A" w14:textId="3930A02B" w:rsidR="003F00DC" w:rsidRDefault="003F00DC" w:rsidP="007E4019">
      <w:pPr>
        <w:numPr>
          <w:ilvl w:val="1"/>
          <w:numId w:val="2"/>
        </w:numPr>
        <w:overflowPunct/>
        <w:autoSpaceDE/>
        <w:autoSpaceDN/>
        <w:adjustRightInd/>
        <w:spacing w:beforeLines="60" w:before="144" w:afterLines="60" w:after="144"/>
        <w:jc w:val="both"/>
        <w:textAlignment w:val="auto"/>
        <w:rPr>
          <w:rFonts w:cs="Arial"/>
          <w:color w:val="000000"/>
          <w:kern w:val="0"/>
          <w:lang w:val="es-MX" w:eastAsia="es-MX"/>
        </w:rPr>
      </w:pPr>
      <w:r w:rsidRPr="003F00DC">
        <w:rPr>
          <w:rFonts w:cs="Arial"/>
          <w:color w:val="000000"/>
          <w:kern w:val="0"/>
          <w:lang w:val="es-MX" w:eastAsia="es-MX"/>
        </w:rPr>
        <w:t>Establecer los criterios a seguir cuando se deban seleccionar las herramientas para automatizar tareas sobre análisis de vulnerabilidades, monitoreo de red, análisis para desempeño de aplicaciones y cualquier otro tipo de aplicaciones que requieran cuentas de acceso privilegiado para automatizar tareas</w:t>
      </w:r>
      <w:r>
        <w:rPr>
          <w:rFonts w:cs="Arial"/>
          <w:color w:val="000000"/>
          <w:kern w:val="0"/>
          <w:lang w:val="es-MX" w:eastAsia="es-MX"/>
        </w:rPr>
        <w:t>.</w:t>
      </w:r>
    </w:p>
    <w:p w14:paraId="7C31584B" w14:textId="77777777" w:rsidR="003F00DC" w:rsidRPr="003F00DC" w:rsidRDefault="003F00DC" w:rsidP="007E4019">
      <w:pPr>
        <w:pStyle w:val="Prrafodelista"/>
        <w:spacing w:beforeLines="60" w:before="144" w:afterLines="60" w:after="144"/>
        <w:ind w:left="1080"/>
        <w:contextualSpacing w:val="0"/>
        <w:rPr>
          <w:rFonts w:cs="Arial"/>
          <w:color w:val="000000"/>
          <w:kern w:val="0"/>
          <w:lang w:val="es-MX" w:eastAsia="es-MX"/>
        </w:rPr>
      </w:pPr>
    </w:p>
    <w:p w14:paraId="18AB005A" w14:textId="77777777" w:rsidR="001E29EA" w:rsidRDefault="00BB7846" w:rsidP="007E4019">
      <w:pPr>
        <w:numPr>
          <w:ilvl w:val="0"/>
          <w:numId w:val="2"/>
        </w:numPr>
        <w:overflowPunct/>
        <w:autoSpaceDE/>
        <w:autoSpaceDN/>
        <w:adjustRightInd/>
        <w:spacing w:beforeLines="60" w:before="144" w:afterLines="60" w:after="144"/>
        <w:jc w:val="both"/>
        <w:textAlignment w:val="auto"/>
        <w:rPr>
          <w:rFonts w:cs="Arial"/>
          <w:b/>
          <w:bCs/>
          <w:color w:val="000000"/>
          <w:kern w:val="0"/>
          <w:sz w:val="22"/>
          <w:szCs w:val="22"/>
          <w:lang w:val="es-ES" w:eastAsia="es-MX"/>
        </w:rPr>
      </w:pPr>
      <w:r>
        <w:rPr>
          <w:rFonts w:cs="Arial"/>
          <w:b/>
          <w:bCs/>
          <w:color w:val="000000"/>
          <w:kern w:val="0"/>
          <w:sz w:val="22"/>
          <w:szCs w:val="22"/>
          <w:lang w:val="es-ES" w:eastAsia="es-MX"/>
        </w:rPr>
        <w:t>Alcance</w:t>
      </w:r>
      <w:r w:rsidR="001E29EA">
        <w:rPr>
          <w:rFonts w:cs="Arial"/>
          <w:b/>
          <w:bCs/>
          <w:color w:val="000000"/>
          <w:kern w:val="0"/>
          <w:sz w:val="22"/>
          <w:szCs w:val="22"/>
          <w:lang w:val="es-ES" w:eastAsia="es-MX"/>
        </w:rPr>
        <w:t xml:space="preserve"> </w:t>
      </w:r>
    </w:p>
    <w:p w14:paraId="62D50157" w14:textId="5D394E78" w:rsidR="00E8237D" w:rsidRPr="00132197" w:rsidRDefault="00132197" w:rsidP="007E4019">
      <w:pPr>
        <w:pStyle w:val="Prrafodelista"/>
        <w:numPr>
          <w:ilvl w:val="1"/>
          <w:numId w:val="2"/>
        </w:numPr>
        <w:spacing w:beforeLines="60" w:before="144" w:afterLines="60" w:after="144"/>
        <w:contextualSpacing w:val="0"/>
        <w:jc w:val="both"/>
        <w:rPr>
          <w:rFonts w:cs="Arial"/>
          <w:lang w:val="es-MX"/>
        </w:rPr>
      </w:pPr>
      <w:r w:rsidRPr="00132197">
        <w:rPr>
          <w:rFonts w:cs="Arial"/>
          <w:lang w:val="es-MX"/>
        </w:rPr>
        <w:t>Las directrices de este documento quedan acotadas a cualquier tipo de software que requiera de cuentas privilegiadas para automatizar tareas, monitorear recursos, desempeño de aplicaciones, análisis de vulnerabilidades o malas configuraciones.</w:t>
      </w:r>
    </w:p>
    <w:p w14:paraId="40825073" w14:textId="77777777" w:rsidR="00132197" w:rsidRPr="00132197" w:rsidRDefault="00132197" w:rsidP="00132197">
      <w:pPr>
        <w:pStyle w:val="Prrafodelista"/>
        <w:ind w:left="1080"/>
        <w:rPr>
          <w:rFonts w:cs="Arial"/>
          <w:b/>
          <w:bCs/>
          <w:lang w:val="es-MX"/>
        </w:rPr>
      </w:pPr>
    </w:p>
    <w:p w14:paraId="20A15F51" w14:textId="77777777" w:rsidR="00BD7A76" w:rsidRPr="00BD7A76" w:rsidRDefault="00BD7A76" w:rsidP="007E4019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60" w:before="144" w:afterLines="60" w:after="144"/>
        <w:jc w:val="both"/>
        <w:rPr>
          <w:rFonts w:cs="Arial"/>
          <w:b/>
          <w:bCs/>
          <w:lang w:val="es-MX"/>
        </w:rPr>
      </w:pPr>
      <w:r w:rsidRPr="00BD7A76">
        <w:rPr>
          <w:rFonts w:cs="Arial"/>
          <w:b/>
          <w:bCs/>
          <w:sz w:val="22"/>
          <w:lang w:val="es-MX"/>
        </w:rPr>
        <w:t>Políticas</w:t>
      </w:r>
    </w:p>
    <w:p w14:paraId="3B74B5F7" w14:textId="28CCECDA" w:rsidR="008726ED" w:rsidRPr="00177CB8" w:rsidRDefault="00177CB8" w:rsidP="007E4019">
      <w:pPr>
        <w:pStyle w:val="Prrafodelista"/>
        <w:numPr>
          <w:ilvl w:val="1"/>
          <w:numId w:val="2"/>
        </w:numPr>
        <w:spacing w:beforeLines="60" w:before="144" w:afterLines="60" w:after="144"/>
        <w:contextualSpacing w:val="0"/>
        <w:jc w:val="both"/>
        <w:rPr>
          <w:b/>
          <w:bCs/>
          <w:lang w:val="es-MX"/>
        </w:rPr>
      </w:pPr>
      <w:r w:rsidRPr="00177CB8">
        <w:rPr>
          <w:b/>
          <w:bCs/>
          <w:lang w:val="es-MX"/>
        </w:rPr>
        <w:t>Condiciones para la autorización de herramientas de análisis de vulnerabilidades, monitoreo y seguridad.</w:t>
      </w:r>
    </w:p>
    <w:p w14:paraId="62B71DB3" w14:textId="1D4E42EC" w:rsidR="00F61F05" w:rsidRDefault="00BF630D" w:rsidP="007E4019">
      <w:pPr>
        <w:pStyle w:val="Prrafodelista"/>
        <w:numPr>
          <w:ilvl w:val="2"/>
          <w:numId w:val="2"/>
        </w:numPr>
        <w:spacing w:beforeLines="60" w:before="144" w:afterLines="60" w:after="144"/>
        <w:contextualSpacing w:val="0"/>
        <w:jc w:val="both"/>
        <w:rPr>
          <w:lang w:val="es-MX"/>
        </w:rPr>
      </w:pPr>
      <w:r w:rsidRPr="00BF630D">
        <w:rPr>
          <w:lang w:val="es-MX"/>
        </w:rPr>
        <w:t>Los escaneos de vulnerabilidades se deberán realizar con herramientas que se ajusten a las siguientes normas y criterios</w:t>
      </w:r>
      <w:r w:rsidR="000E016A">
        <w:rPr>
          <w:lang w:val="es-MX"/>
        </w:rPr>
        <w:t>.</w:t>
      </w:r>
    </w:p>
    <w:p w14:paraId="6F5869F7" w14:textId="77777777" w:rsidR="000E016A" w:rsidRPr="000E016A" w:rsidRDefault="000E016A" w:rsidP="007E4019">
      <w:pPr>
        <w:pStyle w:val="Prrafodelista"/>
        <w:numPr>
          <w:ilvl w:val="3"/>
          <w:numId w:val="2"/>
        </w:numPr>
        <w:spacing w:beforeLines="60" w:before="144" w:afterLines="60" w:after="144"/>
        <w:contextualSpacing w:val="0"/>
        <w:jc w:val="both"/>
        <w:rPr>
          <w:lang w:val="es-MX"/>
        </w:rPr>
      </w:pPr>
      <w:r w:rsidRPr="000E016A">
        <w:rPr>
          <w:lang w:val="es-MX"/>
        </w:rPr>
        <w:t>Que provengan de un fabricante de buena reputación.</w:t>
      </w:r>
    </w:p>
    <w:p w14:paraId="2DE620C4" w14:textId="77777777" w:rsidR="000E016A" w:rsidRPr="000E016A" w:rsidRDefault="000E016A" w:rsidP="007E4019">
      <w:pPr>
        <w:pStyle w:val="Prrafodelista"/>
        <w:numPr>
          <w:ilvl w:val="3"/>
          <w:numId w:val="2"/>
        </w:numPr>
        <w:spacing w:beforeLines="60" w:before="144" w:afterLines="60" w:after="144"/>
        <w:contextualSpacing w:val="0"/>
        <w:jc w:val="both"/>
        <w:rPr>
          <w:lang w:val="es-MX"/>
        </w:rPr>
      </w:pPr>
      <w:r w:rsidRPr="000E016A">
        <w:rPr>
          <w:lang w:val="es-MX"/>
        </w:rPr>
        <w:t>Que sean lo menos invasivas posibles.</w:t>
      </w:r>
    </w:p>
    <w:p w14:paraId="7083D8BD" w14:textId="77777777" w:rsidR="000E016A" w:rsidRPr="000E016A" w:rsidRDefault="000E016A" w:rsidP="007E4019">
      <w:pPr>
        <w:pStyle w:val="Prrafodelista"/>
        <w:numPr>
          <w:ilvl w:val="3"/>
          <w:numId w:val="2"/>
        </w:numPr>
        <w:spacing w:beforeLines="60" w:before="144" w:afterLines="60" w:after="144"/>
        <w:contextualSpacing w:val="0"/>
        <w:jc w:val="both"/>
        <w:rPr>
          <w:lang w:val="es-MX"/>
        </w:rPr>
      </w:pPr>
      <w:r w:rsidRPr="000E016A">
        <w:rPr>
          <w:lang w:val="es-MX"/>
        </w:rPr>
        <w:t>Que consuman los menos recursos de memoria y cómputo.</w:t>
      </w:r>
    </w:p>
    <w:p w14:paraId="0D1ECD30" w14:textId="77777777" w:rsidR="000E016A" w:rsidRPr="000E016A" w:rsidRDefault="000E016A" w:rsidP="007E4019">
      <w:pPr>
        <w:pStyle w:val="Prrafodelista"/>
        <w:numPr>
          <w:ilvl w:val="3"/>
          <w:numId w:val="2"/>
        </w:numPr>
        <w:spacing w:beforeLines="60" w:before="144" w:afterLines="60" w:after="144"/>
        <w:contextualSpacing w:val="0"/>
        <w:jc w:val="both"/>
        <w:rPr>
          <w:lang w:val="es-MX"/>
        </w:rPr>
      </w:pPr>
      <w:r w:rsidRPr="000E016A">
        <w:rPr>
          <w:lang w:val="es-MX"/>
        </w:rPr>
        <w:t>Que estén siempre actualizadas en sus últimas versiones o con subscripción activa para actualizaciones por parte del fabricante.</w:t>
      </w:r>
    </w:p>
    <w:p w14:paraId="71B26E18" w14:textId="77777777" w:rsidR="000E016A" w:rsidRPr="000E016A" w:rsidRDefault="000E016A" w:rsidP="007E4019">
      <w:pPr>
        <w:pStyle w:val="Prrafodelista"/>
        <w:numPr>
          <w:ilvl w:val="3"/>
          <w:numId w:val="2"/>
        </w:numPr>
        <w:spacing w:beforeLines="60" w:before="144" w:afterLines="60" w:after="144"/>
        <w:contextualSpacing w:val="0"/>
        <w:jc w:val="both"/>
        <w:rPr>
          <w:lang w:val="es-MX"/>
        </w:rPr>
      </w:pPr>
      <w:r w:rsidRPr="000E016A">
        <w:rPr>
          <w:lang w:val="es-MX"/>
        </w:rPr>
        <w:t>Que sean adaptables a diferentes escenarios o casos de uso.</w:t>
      </w:r>
    </w:p>
    <w:p w14:paraId="65368FBE" w14:textId="77777777" w:rsidR="000E016A" w:rsidRPr="000E016A" w:rsidRDefault="000E016A" w:rsidP="007E4019">
      <w:pPr>
        <w:pStyle w:val="Prrafodelista"/>
        <w:numPr>
          <w:ilvl w:val="3"/>
          <w:numId w:val="2"/>
        </w:numPr>
        <w:spacing w:beforeLines="60" w:before="144" w:afterLines="60" w:after="144"/>
        <w:contextualSpacing w:val="0"/>
        <w:jc w:val="both"/>
        <w:rPr>
          <w:lang w:val="es-MX"/>
        </w:rPr>
      </w:pPr>
      <w:r w:rsidRPr="000E016A">
        <w:rPr>
          <w:lang w:val="es-MX"/>
        </w:rPr>
        <w:t>Que puedan trabajar con o sin agentes.</w:t>
      </w:r>
    </w:p>
    <w:p w14:paraId="79356421" w14:textId="77777777" w:rsidR="000E016A" w:rsidRPr="000E016A" w:rsidRDefault="000E016A" w:rsidP="007E4019">
      <w:pPr>
        <w:pStyle w:val="Prrafodelista"/>
        <w:numPr>
          <w:ilvl w:val="3"/>
          <w:numId w:val="2"/>
        </w:numPr>
        <w:spacing w:beforeLines="60" w:before="144" w:afterLines="60" w:after="144"/>
        <w:contextualSpacing w:val="0"/>
        <w:jc w:val="both"/>
        <w:rPr>
          <w:lang w:val="es-MX"/>
        </w:rPr>
      </w:pPr>
      <w:r w:rsidRPr="000E016A">
        <w:rPr>
          <w:lang w:val="es-MX"/>
        </w:rPr>
        <w:t>Que puedan trabajar fuera de línea o sin internet.</w:t>
      </w:r>
    </w:p>
    <w:p w14:paraId="104F4CB6" w14:textId="77777777" w:rsidR="000E016A" w:rsidRPr="000E016A" w:rsidRDefault="000E016A" w:rsidP="007E4019">
      <w:pPr>
        <w:pStyle w:val="Prrafodelista"/>
        <w:numPr>
          <w:ilvl w:val="3"/>
          <w:numId w:val="2"/>
        </w:numPr>
        <w:spacing w:beforeLines="60" w:before="144" w:afterLines="60" w:after="144"/>
        <w:contextualSpacing w:val="0"/>
        <w:jc w:val="both"/>
        <w:rPr>
          <w:lang w:val="es-MX"/>
        </w:rPr>
      </w:pPr>
      <w:r w:rsidRPr="000E016A">
        <w:rPr>
          <w:lang w:val="es-MX"/>
        </w:rPr>
        <w:t>Que puedan calendarizar y automatizar las tareas de escaneo para ser lanzadas en periodos de menos actividad.</w:t>
      </w:r>
    </w:p>
    <w:p w14:paraId="4D3EAC5F" w14:textId="77777777" w:rsidR="000E016A" w:rsidRPr="000E016A" w:rsidRDefault="000E016A" w:rsidP="007E4019">
      <w:pPr>
        <w:pStyle w:val="Prrafodelista"/>
        <w:numPr>
          <w:ilvl w:val="3"/>
          <w:numId w:val="2"/>
        </w:numPr>
        <w:spacing w:beforeLines="60" w:before="144" w:afterLines="60" w:after="144"/>
        <w:contextualSpacing w:val="0"/>
        <w:jc w:val="both"/>
        <w:rPr>
          <w:lang w:val="es-MX"/>
        </w:rPr>
      </w:pPr>
      <w:r w:rsidRPr="000E016A">
        <w:rPr>
          <w:lang w:val="es-MX"/>
        </w:rPr>
        <w:t>Que integren un análisis de los hallazgos contra las recomendaciones de estándares como PCI, ISO 27000, para medir niveles de cumplimiento.</w:t>
      </w:r>
    </w:p>
    <w:p w14:paraId="78679293" w14:textId="77777777" w:rsidR="000E016A" w:rsidRPr="000E016A" w:rsidRDefault="000E016A" w:rsidP="007E4019">
      <w:pPr>
        <w:pStyle w:val="Prrafodelista"/>
        <w:numPr>
          <w:ilvl w:val="3"/>
          <w:numId w:val="2"/>
        </w:numPr>
        <w:spacing w:beforeLines="60" w:before="144" w:afterLines="60" w:after="144"/>
        <w:ind w:left="2268" w:hanging="828"/>
        <w:contextualSpacing w:val="0"/>
        <w:jc w:val="both"/>
        <w:rPr>
          <w:lang w:val="es-MX"/>
        </w:rPr>
      </w:pPr>
      <w:r w:rsidRPr="000E016A">
        <w:rPr>
          <w:lang w:val="es-MX"/>
        </w:rPr>
        <w:t>Que se puedan instalar en servidores locales.</w:t>
      </w:r>
    </w:p>
    <w:p w14:paraId="386EF7FB" w14:textId="77777777" w:rsidR="000E016A" w:rsidRPr="000E016A" w:rsidRDefault="000E016A" w:rsidP="007E4019">
      <w:pPr>
        <w:pStyle w:val="Prrafodelista"/>
        <w:numPr>
          <w:ilvl w:val="3"/>
          <w:numId w:val="2"/>
        </w:numPr>
        <w:spacing w:beforeLines="60" w:before="144" w:afterLines="60" w:after="144"/>
        <w:ind w:left="2268" w:hanging="828"/>
        <w:contextualSpacing w:val="0"/>
        <w:jc w:val="both"/>
        <w:rPr>
          <w:lang w:val="es-MX"/>
        </w:rPr>
      </w:pPr>
      <w:r w:rsidRPr="000E016A">
        <w:rPr>
          <w:lang w:val="es-MX"/>
        </w:rPr>
        <w:t>Que tengan una suite de reportes donde permita extender o crear reportes personalizados.</w:t>
      </w:r>
    </w:p>
    <w:p w14:paraId="142C254A" w14:textId="77777777" w:rsidR="000E016A" w:rsidRPr="000E016A" w:rsidRDefault="000E016A" w:rsidP="007E4019">
      <w:pPr>
        <w:pStyle w:val="Prrafodelista"/>
        <w:numPr>
          <w:ilvl w:val="3"/>
          <w:numId w:val="2"/>
        </w:numPr>
        <w:spacing w:beforeLines="60" w:before="144" w:afterLines="60" w:after="144"/>
        <w:ind w:left="2268" w:hanging="828"/>
        <w:contextualSpacing w:val="0"/>
        <w:jc w:val="both"/>
        <w:rPr>
          <w:lang w:val="es-MX"/>
        </w:rPr>
      </w:pPr>
      <w:r w:rsidRPr="000E016A">
        <w:rPr>
          <w:lang w:val="es-MX"/>
        </w:rPr>
        <w:t>Que cuente con un API de integración.</w:t>
      </w:r>
    </w:p>
    <w:p w14:paraId="2947B9BC" w14:textId="77777777" w:rsidR="000E016A" w:rsidRDefault="000E016A" w:rsidP="007E4019">
      <w:pPr>
        <w:pStyle w:val="Prrafodelista"/>
        <w:ind w:left="2160"/>
        <w:jc w:val="both"/>
        <w:rPr>
          <w:lang w:val="es-MX"/>
        </w:rPr>
      </w:pPr>
    </w:p>
    <w:p w14:paraId="3308B463" w14:textId="77777777" w:rsidR="007E4019" w:rsidRDefault="007E4019" w:rsidP="007E4019">
      <w:pPr>
        <w:pStyle w:val="Prrafodelista"/>
        <w:ind w:left="2160"/>
        <w:jc w:val="both"/>
        <w:rPr>
          <w:lang w:val="es-MX"/>
        </w:rPr>
      </w:pPr>
    </w:p>
    <w:p w14:paraId="58FC4DE1" w14:textId="77777777" w:rsidR="007E4019" w:rsidRDefault="007E4019" w:rsidP="007E4019">
      <w:pPr>
        <w:pStyle w:val="Prrafodelista"/>
        <w:ind w:left="2160"/>
        <w:jc w:val="both"/>
        <w:rPr>
          <w:lang w:val="es-MX"/>
        </w:rPr>
      </w:pPr>
    </w:p>
    <w:p w14:paraId="7DD23B6A" w14:textId="77777777" w:rsidR="007E4019" w:rsidRDefault="007E4019" w:rsidP="007E4019">
      <w:pPr>
        <w:pStyle w:val="Prrafodelista"/>
        <w:ind w:left="2160"/>
        <w:jc w:val="both"/>
        <w:rPr>
          <w:lang w:val="es-MX"/>
        </w:rPr>
      </w:pPr>
    </w:p>
    <w:p w14:paraId="3F67AC2E" w14:textId="77777777" w:rsidR="007E4019" w:rsidRPr="000E016A" w:rsidRDefault="007E4019" w:rsidP="007E4019">
      <w:pPr>
        <w:pStyle w:val="Prrafodelista"/>
        <w:ind w:left="2160"/>
        <w:jc w:val="both"/>
        <w:rPr>
          <w:lang w:val="es-MX"/>
        </w:rPr>
      </w:pPr>
    </w:p>
    <w:p w14:paraId="094807FB" w14:textId="77777777" w:rsidR="00F61F05" w:rsidRDefault="00F61F05" w:rsidP="00F61F05">
      <w:pPr>
        <w:overflowPunct/>
        <w:autoSpaceDE/>
        <w:autoSpaceDN/>
        <w:adjustRightInd/>
        <w:spacing w:before="100" w:beforeAutospacing="1" w:after="240"/>
        <w:ind w:left="1276"/>
        <w:jc w:val="both"/>
        <w:textAlignment w:val="auto"/>
        <w:rPr>
          <w:lang w:val="es-MX"/>
        </w:rPr>
      </w:pPr>
    </w:p>
    <w:p w14:paraId="0E719887" w14:textId="77777777" w:rsidR="007E4019" w:rsidRPr="00F61F05" w:rsidRDefault="007E4019" w:rsidP="00F61F05">
      <w:pPr>
        <w:overflowPunct/>
        <w:autoSpaceDE/>
        <w:autoSpaceDN/>
        <w:adjustRightInd/>
        <w:spacing w:before="100" w:beforeAutospacing="1" w:after="240"/>
        <w:ind w:left="1276"/>
        <w:jc w:val="both"/>
        <w:textAlignment w:val="auto"/>
        <w:rPr>
          <w:lang w:val="es-MX"/>
        </w:rPr>
      </w:pPr>
    </w:p>
    <w:p w14:paraId="6A107FB9" w14:textId="77777777" w:rsidR="0065360F" w:rsidRDefault="0065360F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  <w:r>
        <w:rPr>
          <w:rFonts w:cs="Arial"/>
          <w:b/>
          <w:bCs/>
          <w:sz w:val="22"/>
          <w:szCs w:val="22"/>
          <w:lang w:val="es-MX"/>
        </w:rPr>
        <w:lastRenderedPageBreak/>
        <w:t>Documentación de referencia</w:t>
      </w:r>
    </w:p>
    <w:tbl>
      <w:tblPr>
        <w:tblW w:w="10348" w:type="dxa"/>
        <w:jc w:val="center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6"/>
        <w:gridCol w:w="8402"/>
      </w:tblGrid>
      <w:tr w:rsidR="0065360F" w:rsidRPr="00637309" w14:paraId="6C4796C9" w14:textId="77777777" w:rsidTr="009376F0">
        <w:trPr>
          <w:trHeight w:val="356"/>
          <w:jc w:val="center"/>
        </w:trPr>
        <w:tc>
          <w:tcPr>
            <w:tcW w:w="1946" w:type="dxa"/>
            <w:vAlign w:val="center"/>
          </w:tcPr>
          <w:p w14:paraId="1600CEB4" w14:textId="77777777" w:rsidR="0065360F" w:rsidRPr="00637309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637309">
              <w:rPr>
                <w:rFonts w:cs="Arial"/>
                <w:b/>
                <w:color w:val="000000"/>
                <w:lang w:val="es-MX"/>
              </w:rPr>
              <w:t>Código</w:t>
            </w:r>
          </w:p>
        </w:tc>
        <w:tc>
          <w:tcPr>
            <w:tcW w:w="8402" w:type="dxa"/>
            <w:vAlign w:val="center"/>
          </w:tcPr>
          <w:p w14:paraId="38067F1F" w14:textId="77777777" w:rsidR="0065360F" w:rsidRPr="00637309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637309">
              <w:rPr>
                <w:rFonts w:cs="Arial"/>
                <w:b/>
                <w:color w:val="000000"/>
                <w:lang w:val="es-MX"/>
              </w:rPr>
              <w:t>Documentos</w:t>
            </w:r>
          </w:p>
        </w:tc>
      </w:tr>
      <w:tr w:rsidR="00A97B11" w:rsidRPr="00F4200F" w14:paraId="4BA5475C" w14:textId="77777777" w:rsidTr="009376F0">
        <w:trPr>
          <w:trHeight w:val="356"/>
          <w:jc w:val="center"/>
        </w:trPr>
        <w:tc>
          <w:tcPr>
            <w:tcW w:w="1946" w:type="dxa"/>
            <w:vAlign w:val="center"/>
          </w:tcPr>
          <w:p w14:paraId="117084A6" w14:textId="3C5BF39E" w:rsidR="00A97B11" w:rsidRPr="00F1397F" w:rsidRDefault="00CA7845" w:rsidP="00A97B11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rFonts w:cs="Arial"/>
                <w:color w:val="000000"/>
                <w:lang w:val="es-MX"/>
              </w:rPr>
              <w:t>N/A</w:t>
            </w:r>
          </w:p>
        </w:tc>
        <w:tc>
          <w:tcPr>
            <w:tcW w:w="8402" w:type="dxa"/>
            <w:vAlign w:val="center"/>
          </w:tcPr>
          <w:p w14:paraId="249D8FE0" w14:textId="1A7BB455" w:rsidR="00A97B11" w:rsidRPr="00F1397F" w:rsidRDefault="00CA7845" w:rsidP="00CA7845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rFonts w:cs="Arial"/>
                <w:color w:val="000000"/>
                <w:lang w:val="es-MX"/>
              </w:rPr>
              <w:t>-</w:t>
            </w:r>
          </w:p>
        </w:tc>
      </w:tr>
    </w:tbl>
    <w:p w14:paraId="239C3A2B" w14:textId="1474C7AA" w:rsidR="0014576B" w:rsidRDefault="0014576B" w:rsidP="00327582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</w:p>
    <w:p w14:paraId="6BFAA4AD" w14:textId="31E7C5CE" w:rsidR="0065360F" w:rsidRDefault="0065360F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  <w:r>
        <w:rPr>
          <w:rFonts w:cs="Arial"/>
          <w:b/>
          <w:bCs/>
          <w:sz w:val="22"/>
          <w:szCs w:val="22"/>
          <w:lang w:val="es-MX"/>
        </w:rPr>
        <w:t>Registros</w:t>
      </w:r>
    </w:p>
    <w:tbl>
      <w:tblPr>
        <w:tblW w:w="10429" w:type="dxa"/>
        <w:jc w:val="center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3"/>
        <w:gridCol w:w="3150"/>
        <w:gridCol w:w="1485"/>
        <w:gridCol w:w="2175"/>
        <w:gridCol w:w="1876"/>
      </w:tblGrid>
      <w:tr w:rsidR="0065360F" w:rsidRPr="007379E6" w14:paraId="304E6404" w14:textId="77777777" w:rsidTr="009376F0">
        <w:trPr>
          <w:trHeight w:val="536"/>
          <w:jc w:val="center"/>
        </w:trPr>
        <w:tc>
          <w:tcPr>
            <w:tcW w:w="1743" w:type="dxa"/>
            <w:vAlign w:val="center"/>
          </w:tcPr>
          <w:p w14:paraId="098C6089" w14:textId="77777777" w:rsidR="0065360F" w:rsidRPr="007379E6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Código</w:t>
            </w:r>
          </w:p>
        </w:tc>
        <w:tc>
          <w:tcPr>
            <w:tcW w:w="3150" w:type="dxa"/>
            <w:vAlign w:val="center"/>
          </w:tcPr>
          <w:p w14:paraId="69601998" w14:textId="77777777" w:rsidR="0065360F" w:rsidRPr="007379E6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Registros</w:t>
            </w:r>
          </w:p>
        </w:tc>
        <w:tc>
          <w:tcPr>
            <w:tcW w:w="1485" w:type="dxa"/>
            <w:vAlign w:val="center"/>
          </w:tcPr>
          <w:p w14:paraId="26C2D468" w14:textId="77777777" w:rsidR="0065360F" w:rsidRPr="007379E6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Tiempo de Conservación</w:t>
            </w:r>
          </w:p>
        </w:tc>
        <w:tc>
          <w:tcPr>
            <w:tcW w:w="2175" w:type="dxa"/>
            <w:vAlign w:val="center"/>
          </w:tcPr>
          <w:p w14:paraId="1B5B5ABF" w14:textId="77777777" w:rsidR="0065360F" w:rsidRPr="007379E6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Responsable de Conservarlo</w:t>
            </w:r>
          </w:p>
        </w:tc>
        <w:tc>
          <w:tcPr>
            <w:tcW w:w="1876" w:type="dxa"/>
            <w:vAlign w:val="center"/>
          </w:tcPr>
          <w:p w14:paraId="1AB5175F" w14:textId="77777777" w:rsidR="0065360F" w:rsidRPr="007379E6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Lugar de Almacenamiento</w:t>
            </w:r>
          </w:p>
        </w:tc>
      </w:tr>
      <w:tr w:rsidR="00CB49BF" w:rsidRPr="007379E6" w14:paraId="20A172E1" w14:textId="77777777" w:rsidTr="009376F0">
        <w:trPr>
          <w:trHeight w:val="320"/>
          <w:jc w:val="center"/>
        </w:trPr>
        <w:tc>
          <w:tcPr>
            <w:tcW w:w="1743" w:type="dxa"/>
            <w:vAlign w:val="center"/>
          </w:tcPr>
          <w:p w14:paraId="6B740379" w14:textId="1561BECB" w:rsidR="00CB49BF" w:rsidRPr="007379E6" w:rsidRDefault="00327582" w:rsidP="00CB49BF">
            <w:pPr>
              <w:spacing w:line="260" w:lineRule="auto"/>
              <w:jc w:val="center"/>
              <w:rPr>
                <w:lang w:val="es-MX"/>
              </w:rPr>
            </w:pPr>
            <w:r>
              <w:rPr>
                <w:lang w:val="es-MX"/>
              </w:rPr>
              <w:t>N/A</w:t>
            </w:r>
          </w:p>
        </w:tc>
        <w:tc>
          <w:tcPr>
            <w:tcW w:w="3150" w:type="dxa"/>
            <w:vAlign w:val="center"/>
          </w:tcPr>
          <w:p w14:paraId="5CB63603" w14:textId="6EADEBD7" w:rsidR="00CB49BF" w:rsidRPr="007379E6" w:rsidRDefault="00327582" w:rsidP="00CB49BF">
            <w:pPr>
              <w:pStyle w:val="Encabezado"/>
              <w:spacing w:line="260" w:lineRule="auto"/>
              <w:jc w:val="center"/>
              <w:rPr>
                <w:lang w:val="es-MX"/>
              </w:rPr>
            </w:pPr>
            <w:r>
              <w:rPr>
                <w:lang w:val="es-MX"/>
              </w:rPr>
              <w:t>-</w:t>
            </w:r>
          </w:p>
        </w:tc>
        <w:tc>
          <w:tcPr>
            <w:tcW w:w="1485" w:type="dxa"/>
            <w:vAlign w:val="center"/>
          </w:tcPr>
          <w:p w14:paraId="5542F112" w14:textId="5C38EC9D" w:rsidR="00CB49BF" w:rsidRPr="007379E6" w:rsidRDefault="00327582" w:rsidP="00CB49BF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rFonts w:cs="Arial"/>
                <w:color w:val="000000"/>
                <w:lang w:val="es-MX"/>
              </w:rPr>
              <w:t>-</w:t>
            </w:r>
          </w:p>
        </w:tc>
        <w:tc>
          <w:tcPr>
            <w:tcW w:w="2175" w:type="dxa"/>
            <w:vAlign w:val="center"/>
          </w:tcPr>
          <w:p w14:paraId="04273388" w14:textId="064BCC13" w:rsidR="00CB49BF" w:rsidRPr="007379E6" w:rsidRDefault="00327582" w:rsidP="00CB49BF">
            <w:pPr>
              <w:pStyle w:val="Encabezado"/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rFonts w:cs="Arial"/>
                <w:color w:val="000000"/>
                <w:lang w:val="es-MX"/>
              </w:rPr>
              <w:t>-</w:t>
            </w:r>
          </w:p>
        </w:tc>
        <w:tc>
          <w:tcPr>
            <w:tcW w:w="1876" w:type="dxa"/>
            <w:vAlign w:val="center"/>
          </w:tcPr>
          <w:p w14:paraId="6EF0A2C6" w14:textId="7A767314" w:rsidR="00CB49BF" w:rsidRPr="007379E6" w:rsidRDefault="00327582" w:rsidP="00CB49BF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rFonts w:cs="Arial"/>
                <w:color w:val="000000"/>
                <w:lang w:val="es-MX"/>
              </w:rPr>
              <w:t>-</w:t>
            </w:r>
          </w:p>
        </w:tc>
      </w:tr>
    </w:tbl>
    <w:p w14:paraId="39A7720C" w14:textId="3A6D443C" w:rsidR="001E29EA" w:rsidRDefault="001E29EA" w:rsidP="00F61F05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lang w:val="es-MX"/>
        </w:rPr>
      </w:pPr>
    </w:p>
    <w:p w14:paraId="75499431" w14:textId="2DF986EA" w:rsidR="007E4019" w:rsidRDefault="007E4019" w:rsidP="007E4019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  <w:r w:rsidRPr="007E4019">
        <w:rPr>
          <w:rFonts w:cs="Arial"/>
          <w:b/>
          <w:bCs/>
          <w:sz w:val="22"/>
          <w:szCs w:val="22"/>
          <w:lang w:val="es-MX"/>
        </w:rPr>
        <w:t>Glosario</w:t>
      </w:r>
    </w:p>
    <w:p w14:paraId="78BC8C05" w14:textId="080210ED" w:rsidR="007E4019" w:rsidRPr="007E4019" w:rsidRDefault="007E4019" w:rsidP="007E4019">
      <w:pPr>
        <w:pStyle w:val="Encabezado"/>
        <w:numPr>
          <w:ilvl w:val="1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lang w:val="es-MX"/>
        </w:rPr>
      </w:pPr>
      <w:r w:rsidRPr="007E4019">
        <w:rPr>
          <w:rFonts w:cs="Arial"/>
          <w:b/>
          <w:bCs/>
          <w:lang w:val="es-MX"/>
        </w:rPr>
        <w:t>API:</w:t>
      </w:r>
      <w:r w:rsidRPr="007E4019">
        <w:rPr>
          <w:rFonts w:cs="Arial"/>
          <w:lang w:val="es-MX"/>
        </w:rPr>
        <w:t xml:space="preserve"> Interfaz de Programación de Aplicaciones.</w:t>
      </w:r>
    </w:p>
    <w:p w14:paraId="10401B5F" w14:textId="77777777" w:rsidR="007E4019" w:rsidRPr="007E4019" w:rsidRDefault="007E4019" w:rsidP="007E4019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ind w:left="644"/>
        <w:jc w:val="both"/>
        <w:rPr>
          <w:rFonts w:cs="Arial"/>
          <w:b/>
          <w:bCs/>
          <w:sz w:val="22"/>
          <w:szCs w:val="22"/>
          <w:lang w:val="es-MX"/>
        </w:rPr>
      </w:pPr>
    </w:p>
    <w:p w14:paraId="080F3AA8" w14:textId="1BF50C3B" w:rsidR="007E4019" w:rsidRPr="007E4019" w:rsidRDefault="007E4019" w:rsidP="007E4019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  <w:r w:rsidRPr="007E4019">
        <w:rPr>
          <w:rFonts w:cs="Arial"/>
          <w:b/>
          <w:bCs/>
          <w:sz w:val="22"/>
          <w:szCs w:val="22"/>
          <w:lang w:val="es-MX"/>
        </w:rPr>
        <w:t>Anexos</w:t>
      </w:r>
    </w:p>
    <w:p w14:paraId="636A8222" w14:textId="1A74BB25" w:rsidR="007E4019" w:rsidRPr="007E4019" w:rsidRDefault="007E4019" w:rsidP="007E4019">
      <w:pPr>
        <w:pStyle w:val="Encabezado"/>
        <w:numPr>
          <w:ilvl w:val="1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lang w:val="es-MX"/>
        </w:rPr>
      </w:pPr>
      <w:r w:rsidRPr="007E4019">
        <w:rPr>
          <w:rFonts w:cs="Arial"/>
          <w:lang w:val="es-MX"/>
        </w:rPr>
        <w:t>N/A.</w:t>
      </w:r>
    </w:p>
    <w:sectPr w:rsidR="007E4019" w:rsidRPr="007E4019" w:rsidSect="00872F0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560" w:right="720" w:bottom="1560" w:left="720" w:header="709" w:footer="28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F64B3E" w14:textId="77777777" w:rsidR="007603E4" w:rsidRDefault="007603E4">
      <w:r>
        <w:separator/>
      </w:r>
    </w:p>
  </w:endnote>
  <w:endnote w:type="continuationSeparator" w:id="0">
    <w:p w14:paraId="3EB92763" w14:textId="77777777" w:rsidR="007603E4" w:rsidRDefault="00760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MV Bol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8C6E8E" w14:textId="77777777" w:rsidR="00353C9D" w:rsidRDefault="00353C9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F2C82D" w14:textId="77777777" w:rsidR="000C0B86" w:rsidRDefault="000C0B86" w:rsidP="001E32A6">
    <w:pPr>
      <w:pStyle w:val="Piedepgina"/>
      <w:jc w:val="center"/>
      <w:rPr>
        <w:sz w:val="14"/>
        <w:u w:val="single"/>
        <w:lang w:val="es-MX"/>
      </w:rPr>
    </w:pPr>
  </w:p>
  <w:p w14:paraId="6A112924" w14:textId="101D3124" w:rsidR="001E29EA" w:rsidRPr="001E32A6" w:rsidRDefault="00353C9D" w:rsidP="001E32A6">
    <w:pPr>
      <w:pStyle w:val="Piedepgina"/>
      <w:jc w:val="center"/>
      <w:rPr>
        <w:sz w:val="14"/>
        <w:u w:val="single"/>
        <w:lang w:val="es-MX"/>
      </w:rPr>
    </w:pPr>
    <w:r w:rsidRPr="001E32A6">
      <w:rPr>
        <w:sz w:val="14"/>
        <w:u w:val="single"/>
        <w:lang w:val="es-MX"/>
      </w:rPr>
      <w:t>Documento de clasificación Reservada. Este documento contiene información exclusiva la cual es propiedad</w:t>
    </w:r>
    <w:r>
      <w:rPr>
        <w:sz w:val="14"/>
        <w:u w:val="single"/>
        <w:lang w:val="es-MX"/>
      </w:rPr>
      <w:t xml:space="preserve"> de</w:t>
    </w:r>
    <w:r w:rsidRPr="001E32A6">
      <w:rPr>
        <w:sz w:val="14"/>
        <w:u w:val="single"/>
        <w:lang w:val="es-MX"/>
      </w:rPr>
      <w:t xml:space="preserve"> </w:t>
    </w:r>
    <w:r>
      <w:rPr>
        <w:sz w:val="14"/>
        <w:u w:val="single"/>
        <w:lang w:val="es-MX"/>
      </w:rPr>
      <w:t>Sendero Fuel</w:t>
    </w:r>
    <w:r w:rsidRPr="001E32A6">
      <w:rPr>
        <w:sz w:val="14"/>
        <w:u w:val="single"/>
        <w:lang w:val="es-MX"/>
      </w:rPr>
      <w:t xml:space="preserve"> S.A. de C.V. Este documento y su contenido no pueden ser duplicados o mostrados a cualquier otra compañía sin la autorización escrita de </w:t>
    </w:r>
    <w:r>
      <w:rPr>
        <w:sz w:val="14"/>
        <w:u w:val="single"/>
        <w:lang w:val="es-MX"/>
      </w:rPr>
      <w:t>Sendero Fuel S.A.</w:t>
    </w:r>
    <w:r w:rsidRPr="001E32A6">
      <w:rPr>
        <w:sz w:val="14"/>
        <w:u w:val="single"/>
        <w:lang w:val="es-MX"/>
      </w:rPr>
      <w:t xml:space="preserve"> de C.V</w:t>
    </w:r>
    <w:r w:rsidR="0086459B" w:rsidRPr="001E32A6">
      <w:rPr>
        <w:sz w:val="14"/>
        <w:u w:val="single"/>
        <w:lang w:val="es-MX"/>
      </w:rPr>
      <w:t>.</w:t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3643"/>
      <w:gridCol w:w="3639"/>
      <w:gridCol w:w="3644"/>
    </w:tblGrid>
    <w:tr w:rsidR="001E29EA" w14:paraId="7DD163A6" w14:textId="77777777">
      <w:tc>
        <w:tcPr>
          <w:tcW w:w="3643" w:type="dxa"/>
        </w:tcPr>
        <w:p w14:paraId="2F644616" w14:textId="77777777" w:rsidR="001E29EA" w:rsidRDefault="001E29EA" w:rsidP="001E32A6">
          <w:pPr>
            <w:pStyle w:val="Piedepgina"/>
            <w:spacing w:before="60"/>
            <w:rPr>
              <w:rFonts w:cs="Arial"/>
              <w:sz w:val="16"/>
              <w:lang w:val="es-MX"/>
            </w:rPr>
          </w:pPr>
        </w:p>
      </w:tc>
      <w:tc>
        <w:tcPr>
          <w:tcW w:w="3639" w:type="dxa"/>
        </w:tcPr>
        <w:p w14:paraId="34E18512" w14:textId="77777777" w:rsidR="001E29EA" w:rsidRDefault="001E29EA" w:rsidP="001E32A6">
          <w:pPr>
            <w:pStyle w:val="Piedepgina"/>
            <w:spacing w:before="60"/>
            <w:jc w:val="right"/>
            <w:rPr>
              <w:rFonts w:cs="Arial"/>
              <w:sz w:val="16"/>
              <w:lang w:val="es-MX"/>
            </w:rPr>
          </w:pPr>
        </w:p>
      </w:tc>
      <w:tc>
        <w:tcPr>
          <w:tcW w:w="3644" w:type="dxa"/>
        </w:tcPr>
        <w:p w14:paraId="4578304D" w14:textId="77777777" w:rsidR="001E32A6" w:rsidRDefault="001E32A6" w:rsidP="001E32A6">
          <w:pPr>
            <w:pStyle w:val="Piedepgina"/>
            <w:spacing w:before="60"/>
            <w:jc w:val="right"/>
            <w:rPr>
              <w:rFonts w:cs="Arial"/>
              <w:sz w:val="16"/>
              <w:lang w:val="es-MX"/>
            </w:rPr>
          </w:pPr>
        </w:p>
        <w:p w14:paraId="4ABADD87" w14:textId="37100BF5" w:rsidR="001E29EA" w:rsidRDefault="001E29EA" w:rsidP="001E32A6">
          <w:pPr>
            <w:pStyle w:val="Piedepgina"/>
            <w:spacing w:before="60"/>
            <w:jc w:val="right"/>
            <w:rPr>
              <w:rFonts w:cs="Arial"/>
              <w:sz w:val="16"/>
              <w:lang w:val="es-MX"/>
            </w:rPr>
          </w:pPr>
          <w:r>
            <w:rPr>
              <w:rFonts w:cs="Arial"/>
              <w:sz w:val="16"/>
              <w:lang w:val="es-MX"/>
            </w:rPr>
            <w:t xml:space="preserve">Página </w:t>
          </w:r>
          <w:r>
            <w:rPr>
              <w:rFonts w:cs="Arial"/>
              <w:sz w:val="16"/>
            </w:rPr>
            <w:fldChar w:fldCharType="begin"/>
          </w:r>
          <w:r>
            <w:rPr>
              <w:rStyle w:val="Nmerodepgina"/>
              <w:rFonts w:cs="Arial"/>
              <w:sz w:val="16"/>
            </w:rPr>
            <w:instrText xml:space="preserve"> PAGE </w:instrText>
          </w:r>
          <w:r>
            <w:rPr>
              <w:rFonts w:cs="Arial"/>
              <w:sz w:val="16"/>
            </w:rPr>
            <w:fldChar w:fldCharType="separate"/>
          </w:r>
          <w:r w:rsidR="00353C9D">
            <w:rPr>
              <w:rStyle w:val="Nmerodepgina"/>
              <w:rFonts w:cs="Arial"/>
              <w:noProof/>
              <w:sz w:val="16"/>
            </w:rPr>
            <w:t>3</w:t>
          </w:r>
          <w:r>
            <w:rPr>
              <w:rFonts w:cs="Arial"/>
              <w:sz w:val="16"/>
            </w:rPr>
            <w:fldChar w:fldCharType="end"/>
          </w:r>
          <w:r>
            <w:rPr>
              <w:rStyle w:val="Nmerodepgina"/>
              <w:rFonts w:cs="Arial"/>
              <w:sz w:val="16"/>
            </w:rPr>
            <w:t xml:space="preserve"> de </w:t>
          </w:r>
          <w:r>
            <w:rPr>
              <w:rFonts w:cs="Arial"/>
              <w:sz w:val="16"/>
            </w:rPr>
            <w:fldChar w:fldCharType="begin"/>
          </w:r>
          <w:r>
            <w:rPr>
              <w:rStyle w:val="Nmerodepgina"/>
              <w:rFonts w:cs="Arial"/>
              <w:sz w:val="16"/>
            </w:rPr>
            <w:instrText xml:space="preserve"> NUMPAGES </w:instrText>
          </w:r>
          <w:r>
            <w:rPr>
              <w:rFonts w:cs="Arial"/>
              <w:sz w:val="16"/>
            </w:rPr>
            <w:fldChar w:fldCharType="separate"/>
          </w:r>
          <w:r w:rsidR="00353C9D">
            <w:rPr>
              <w:rStyle w:val="Nmerodepgina"/>
              <w:rFonts w:cs="Arial"/>
              <w:noProof/>
              <w:sz w:val="16"/>
            </w:rPr>
            <w:t>3</w:t>
          </w:r>
          <w:r>
            <w:rPr>
              <w:rFonts w:cs="Arial"/>
              <w:sz w:val="16"/>
            </w:rPr>
            <w:fldChar w:fldCharType="end"/>
          </w:r>
        </w:p>
      </w:tc>
    </w:tr>
  </w:tbl>
  <w:p w14:paraId="52EDEC1D" w14:textId="77777777" w:rsidR="000C0B86" w:rsidRDefault="000C0B86" w:rsidP="001E32A6">
    <w:pPr>
      <w:pStyle w:val="Piedepgina"/>
      <w:jc w:val="right"/>
      <w:rPr>
        <w:lang w:val="es-MX"/>
      </w:rPr>
    </w:pPr>
  </w:p>
  <w:p w14:paraId="64E8CED0" w14:textId="2004C92C" w:rsidR="001E29EA" w:rsidRDefault="001E29EA" w:rsidP="001E32A6">
    <w:pPr>
      <w:pStyle w:val="Piedepgina"/>
      <w:jc w:val="right"/>
      <w:rPr>
        <w:lang w:val="es-MX"/>
      </w:rPr>
    </w:pPr>
    <w:r>
      <w:rPr>
        <w:lang w:val="es-MX"/>
      </w:rPr>
      <w:t xml:space="preserve">           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926"/>
    </w:tblGrid>
    <w:tr w:rsidR="001E29EA" w:rsidRPr="00353C9D" w14:paraId="075D73BF" w14:textId="77777777" w:rsidTr="001E32A6">
      <w:tc>
        <w:tcPr>
          <w:tcW w:w="10926" w:type="dxa"/>
        </w:tcPr>
        <w:p w14:paraId="6E2B1F52" w14:textId="13B183C9" w:rsidR="001E29EA" w:rsidRPr="001E32A6" w:rsidRDefault="00353C9D" w:rsidP="0058488B">
          <w:pPr>
            <w:pStyle w:val="Piedepgina"/>
            <w:jc w:val="center"/>
            <w:rPr>
              <w:sz w:val="16"/>
              <w:u w:val="single"/>
              <w:lang w:val="es-MX"/>
            </w:rPr>
          </w:pPr>
          <w:r w:rsidRPr="001E32A6">
            <w:rPr>
              <w:sz w:val="14"/>
              <w:u w:val="single"/>
              <w:lang w:val="es-MX"/>
            </w:rPr>
            <w:t>Documento de clasificación Reservada. Este documento contiene información exclusiva la cual es propiedad</w:t>
          </w:r>
          <w:r>
            <w:rPr>
              <w:sz w:val="14"/>
              <w:u w:val="single"/>
              <w:lang w:val="es-MX"/>
            </w:rPr>
            <w:t xml:space="preserve"> de</w:t>
          </w:r>
          <w:r w:rsidRPr="001E32A6">
            <w:rPr>
              <w:sz w:val="14"/>
              <w:u w:val="single"/>
              <w:lang w:val="es-MX"/>
            </w:rPr>
            <w:t xml:space="preserve"> </w:t>
          </w:r>
          <w:r>
            <w:rPr>
              <w:sz w:val="14"/>
              <w:u w:val="single"/>
              <w:lang w:val="es-MX"/>
            </w:rPr>
            <w:t>Sendero Fuel</w:t>
          </w:r>
          <w:r w:rsidRPr="001E32A6">
            <w:rPr>
              <w:sz w:val="14"/>
              <w:u w:val="single"/>
              <w:lang w:val="es-MX"/>
            </w:rPr>
            <w:t xml:space="preserve"> S.A. de C.V. Este documento y su contenido no pueden ser duplicados o mostrados a cualquier otra compañía sin la autorización escrita de </w:t>
          </w:r>
          <w:r>
            <w:rPr>
              <w:sz w:val="14"/>
              <w:u w:val="single"/>
              <w:lang w:val="es-MX"/>
            </w:rPr>
            <w:t>Sendero Fuel S.A.</w:t>
          </w:r>
          <w:r w:rsidRPr="001E32A6">
            <w:rPr>
              <w:sz w:val="14"/>
              <w:u w:val="single"/>
              <w:lang w:val="es-MX"/>
            </w:rPr>
            <w:t xml:space="preserve"> de C.V</w:t>
          </w:r>
          <w:r w:rsidR="0058488B" w:rsidRPr="001E32A6">
            <w:rPr>
              <w:sz w:val="14"/>
              <w:u w:val="single"/>
              <w:lang w:val="es-MX"/>
            </w:rPr>
            <w:t>.</w:t>
          </w:r>
        </w:p>
      </w:tc>
    </w:tr>
    <w:tr w:rsidR="001E29EA" w14:paraId="2C3620E5" w14:textId="77777777" w:rsidTr="001E32A6">
      <w:tc>
        <w:tcPr>
          <w:tcW w:w="10926" w:type="dxa"/>
        </w:tcPr>
        <w:p w14:paraId="293A980D" w14:textId="77777777" w:rsidR="001E32A6" w:rsidRDefault="001E29EA">
          <w:pPr>
            <w:pStyle w:val="Piedepgina"/>
            <w:jc w:val="right"/>
            <w:rPr>
              <w:sz w:val="16"/>
              <w:lang w:val="es-MX"/>
            </w:rPr>
          </w:pPr>
          <w:r>
            <w:rPr>
              <w:sz w:val="16"/>
              <w:lang w:val="es-MX"/>
            </w:rPr>
            <w:t xml:space="preserve">          </w:t>
          </w:r>
        </w:p>
        <w:p w14:paraId="272E09AE" w14:textId="36F18842" w:rsidR="001E29EA" w:rsidRDefault="0014576B">
          <w:pPr>
            <w:pStyle w:val="Piedepgina"/>
            <w:jc w:val="right"/>
            <w:rPr>
              <w:sz w:val="16"/>
              <w:lang w:val="es-MX"/>
            </w:rPr>
          </w:pPr>
          <w:r>
            <w:rPr>
              <w:rFonts w:cs="Arial"/>
              <w:sz w:val="16"/>
              <w:lang w:val="es-MX"/>
            </w:rPr>
            <w:t xml:space="preserve">Página </w:t>
          </w:r>
          <w:r>
            <w:rPr>
              <w:rFonts w:cs="Arial"/>
              <w:sz w:val="16"/>
            </w:rPr>
            <w:fldChar w:fldCharType="begin"/>
          </w:r>
          <w:r>
            <w:rPr>
              <w:rStyle w:val="Nmerodepgina"/>
              <w:rFonts w:cs="Arial"/>
              <w:sz w:val="16"/>
            </w:rPr>
            <w:instrText xml:space="preserve"> PAGE </w:instrText>
          </w:r>
          <w:r>
            <w:rPr>
              <w:rFonts w:cs="Arial"/>
              <w:sz w:val="16"/>
            </w:rPr>
            <w:fldChar w:fldCharType="separate"/>
          </w:r>
          <w:r w:rsidR="00353C9D">
            <w:rPr>
              <w:rStyle w:val="Nmerodepgina"/>
              <w:rFonts w:cs="Arial"/>
              <w:noProof/>
              <w:sz w:val="16"/>
            </w:rPr>
            <w:t>1</w:t>
          </w:r>
          <w:r>
            <w:rPr>
              <w:rFonts w:cs="Arial"/>
              <w:sz w:val="16"/>
            </w:rPr>
            <w:fldChar w:fldCharType="end"/>
          </w:r>
          <w:r>
            <w:rPr>
              <w:rStyle w:val="Nmerodepgina"/>
              <w:rFonts w:cs="Arial"/>
              <w:sz w:val="16"/>
            </w:rPr>
            <w:t xml:space="preserve"> de </w:t>
          </w:r>
          <w:r>
            <w:rPr>
              <w:rFonts w:cs="Arial"/>
              <w:sz w:val="16"/>
            </w:rPr>
            <w:fldChar w:fldCharType="begin"/>
          </w:r>
          <w:r>
            <w:rPr>
              <w:rStyle w:val="Nmerodepgina"/>
              <w:rFonts w:cs="Arial"/>
              <w:sz w:val="16"/>
            </w:rPr>
            <w:instrText xml:space="preserve"> NUMPAGES </w:instrText>
          </w:r>
          <w:r>
            <w:rPr>
              <w:rFonts w:cs="Arial"/>
              <w:sz w:val="16"/>
            </w:rPr>
            <w:fldChar w:fldCharType="separate"/>
          </w:r>
          <w:r w:rsidR="00353C9D">
            <w:rPr>
              <w:rStyle w:val="Nmerodepgina"/>
              <w:rFonts w:cs="Arial"/>
              <w:noProof/>
              <w:sz w:val="16"/>
            </w:rPr>
            <w:t>3</w:t>
          </w:r>
          <w:r>
            <w:rPr>
              <w:rFonts w:cs="Arial"/>
              <w:sz w:val="16"/>
            </w:rPr>
            <w:fldChar w:fldCharType="end"/>
          </w:r>
        </w:p>
      </w:tc>
    </w:tr>
  </w:tbl>
  <w:p w14:paraId="6392D2F6" w14:textId="431B8DF8" w:rsidR="00595320" w:rsidRPr="008360E0" w:rsidRDefault="001E29EA" w:rsidP="008360E0">
    <w:pPr>
      <w:pStyle w:val="Piedepgina"/>
      <w:jc w:val="right"/>
      <w:rPr>
        <w:sz w:val="16"/>
        <w:lang w:val="es-MX"/>
      </w:rPr>
    </w:pPr>
    <w:r>
      <w:rPr>
        <w:lang w:val="es-MX"/>
      </w:rPr>
      <w:t xml:space="preserve">                                                                                                            </w:t>
    </w:r>
    <w:r w:rsidR="008360E0">
      <w:rPr>
        <w:lang w:val="es-MX"/>
      </w:rPr>
      <w:t xml:space="preserve">                               </w:t>
    </w:r>
  </w:p>
  <w:p w14:paraId="61F836AF" w14:textId="363A3E90" w:rsidR="00595320" w:rsidRDefault="00595320"/>
  <w:p w14:paraId="737EDA60" w14:textId="77777777" w:rsidR="00872F08" w:rsidRDefault="00872F0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4751E9" w14:textId="77777777" w:rsidR="007603E4" w:rsidRDefault="007603E4">
      <w:r>
        <w:separator/>
      </w:r>
    </w:p>
  </w:footnote>
  <w:footnote w:type="continuationSeparator" w:id="0">
    <w:p w14:paraId="539939FB" w14:textId="77777777" w:rsidR="007603E4" w:rsidRDefault="007603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D15B5" w14:textId="185AA4B3" w:rsidR="00B772EE" w:rsidRDefault="00B772EE">
    <w:pPr>
      <w:pStyle w:val="Encabezado"/>
    </w:pPr>
  </w:p>
  <w:p w14:paraId="565F6E8B" w14:textId="77777777" w:rsidR="00595320" w:rsidRDefault="00595320"/>
  <w:p w14:paraId="7CB71880" w14:textId="77777777" w:rsidR="00595320" w:rsidRDefault="00595320"/>
  <w:p w14:paraId="02164AE6" w14:textId="77777777" w:rsidR="00595320" w:rsidRDefault="0059532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71" w:type="dxa"/>
      <w:tblInd w:w="108" w:type="dxa"/>
      <w:tblLayout w:type="fixed"/>
      <w:tblLook w:val="0000" w:firstRow="0" w:lastRow="0" w:firstColumn="0" w:lastColumn="0" w:noHBand="0" w:noVBand="0"/>
    </w:tblPr>
    <w:tblGrid>
      <w:gridCol w:w="10671"/>
    </w:tblGrid>
    <w:tr w:rsidR="0086459B" w:rsidRPr="00353C9D" w14:paraId="6EACD3D2" w14:textId="77777777" w:rsidTr="0086459B">
      <w:trPr>
        <w:cantSplit/>
        <w:trHeight w:val="708"/>
      </w:trPr>
      <w:tc>
        <w:tcPr>
          <w:tcW w:w="10671" w:type="dxa"/>
          <w:tcBorders>
            <w:bottom w:val="single" w:sz="12" w:space="0" w:color="5B9BD5" w:themeColor="accent1"/>
          </w:tcBorders>
          <w:vAlign w:val="center"/>
        </w:tcPr>
        <w:p w14:paraId="39D29E7C" w14:textId="77777777" w:rsidR="00353C9D" w:rsidRPr="006B28E8" w:rsidRDefault="00353C9D" w:rsidP="00353C9D">
          <w:pPr>
            <w:jc w:val="center"/>
            <w:rPr>
              <w:b/>
              <w:lang w:val="es-MX"/>
            </w:rPr>
          </w:pPr>
          <w:r w:rsidRPr="006B28E8">
            <w:rPr>
              <w:b/>
              <w:lang w:val="es-MX"/>
            </w:rPr>
            <w:t>Sendero Fuel,</w:t>
          </w:r>
        </w:p>
        <w:p w14:paraId="42E6A2A9" w14:textId="6016CB71" w:rsidR="0086459B" w:rsidRPr="0086459B" w:rsidRDefault="00353C9D" w:rsidP="00353C9D">
          <w:pPr>
            <w:pStyle w:val="Encabezado"/>
            <w:jc w:val="center"/>
            <w:rPr>
              <w:b/>
              <w:lang w:val="es-MX"/>
            </w:rPr>
          </w:pPr>
          <w:r w:rsidRPr="006B28E8">
            <w:rPr>
              <w:b/>
              <w:lang w:val="es-MX"/>
            </w:rPr>
            <w:t>S.A. de C.V.</w:t>
          </w:r>
        </w:p>
      </w:tc>
    </w:tr>
  </w:tbl>
  <w:p w14:paraId="4F456931" w14:textId="686D2165" w:rsidR="00595320" w:rsidRPr="008360E0" w:rsidRDefault="00595320" w:rsidP="008360E0">
    <w:pPr>
      <w:pStyle w:val="Encabezado"/>
      <w:rPr>
        <w:lang w:val="es-MX"/>
      </w:rPr>
    </w:pPr>
  </w:p>
  <w:p w14:paraId="6DE29C0B" w14:textId="77777777" w:rsidR="00595320" w:rsidRPr="00F247E5" w:rsidRDefault="00595320">
    <w:pPr>
      <w:rPr>
        <w:sz w:val="4"/>
        <w:lang w:val="es-MX"/>
      </w:rPr>
    </w:pPr>
  </w:p>
  <w:p w14:paraId="3F9CDEB5" w14:textId="77777777" w:rsidR="00595320" w:rsidRPr="00F247E5" w:rsidRDefault="00595320">
    <w:pPr>
      <w:rPr>
        <w:lang w:val="es-MX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6C04F" w14:textId="7AFB5E39" w:rsidR="00461A35" w:rsidRPr="00461A35" w:rsidRDefault="00461A35">
    <w:pPr>
      <w:rPr>
        <w:lang w:val="es-MX"/>
      </w:rPr>
    </w:pPr>
  </w:p>
  <w:tbl>
    <w:tblPr>
      <w:tblW w:w="10809" w:type="dxa"/>
      <w:tblInd w:w="-10" w:type="dxa"/>
      <w:shd w:val="clear" w:color="auto" w:fill="FFFFFF" w:themeFill="background1"/>
      <w:tblLook w:val="0000" w:firstRow="0" w:lastRow="0" w:firstColumn="0" w:lastColumn="0" w:noHBand="0" w:noVBand="0"/>
    </w:tblPr>
    <w:tblGrid>
      <w:gridCol w:w="1423"/>
      <w:gridCol w:w="1984"/>
      <w:gridCol w:w="1418"/>
      <w:gridCol w:w="709"/>
      <w:gridCol w:w="1701"/>
      <w:gridCol w:w="1417"/>
      <w:gridCol w:w="2157"/>
    </w:tblGrid>
    <w:tr w:rsidR="00CA7845" w:rsidRPr="00353C9D" w14:paraId="141BAE15" w14:textId="4AE55CE4" w:rsidTr="00F855EF">
      <w:trPr>
        <w:cantSplit/>
        <w:trHeight w:val="655"/>
      </w:trPr>
      <w:tc>
        <w:tcPr>
          <w:tcW w:w="1423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5EEF1382" w14:textId="216D68CB" w:rsidR="00F855EF" w:rsidRPr="00CA7845" w:rsidRDefault="00F855EF" w:rsidP="00461A35">
          <w:pPr>
            <w:overflowPunct/>
            <w:autoSpaceDE/>
            <w:autoSpaceDN/>
            <w:adjustRightInd/>
            <w:jc w:val="center"/>
            <w:textAlignment w:val="auto"/>
            <w:rPr>
              <w:b/>
              <w:color w:val="000000" w:themeColor="text1"/>
              <w:lang w:val="es-MX"/>
            </w:rPr>
          </w:pPr>
          <w:r w:rsidRPr="00CA7845">
            <w:rPr>
              <w:b/>
              <w:color w:val="000000" w:themeColor="text1"/>
              <w:lang w:val="es-MX"/>
            </w:rPr>
            <w:t>No. De Control:</w:t>
          </w:r>
        </w:p>
      </w:tc>
      <w:tc>
        <w:tcPr>
          <w:tcW w:w="1984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14CC473C" w14:textId="3A705CC4" w:rsidR="00F855EF" w:rsidRPr="00CA7845" w:rsidRDefault="00353C9D" w:rsidP="00CA7845">
          <w:pPr>
            <w:overflowPunct/>
            <w:autoSpaceDE/>
            <w:autoSpaceDN/>
            <w:adjustRightInd/>
            <w:jc w:val="center"/>
            <w:textAlignment w:val="auto"/>
            <w:rPr>
              <w:color w:val="000000" w:themeColor="text1"/>
              <w:lang w:val="es-MX"/>
            </w:rPr>
          </w:pPr>
          <w:r>
            <w:rPr>
              <w:color w:val="000000" w:themeColor="text1"/>
              <w:lang w:val="es-MX"/>
            </w:rPr>
            <w:t>SF</w:t>
          </w:r>
          <w:r w:rsidR="00C511B9" w:rsidRPr="00C511B9">
            <w:rPr>
              <w:color w:val="000000" w:themeColor="text1"/>
              <w:lang w:val="es-MX"/>
            </w:rPr>
            <w:t>-POL-13</w:t>
          </w:r>
        </w:p>
      </w:tc>
      <w:tc>
        <w:tcPr>
          <w:tcW w:w="1418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7BD57693" w14:textId="77777777" w:rsidR="00F855EF" w:rsidRPr="00CA7845" w:rsidRDefault="00F855EF" w:rsidP="00461A35">
          <w:pPr>
            <w:overflowPunct/>
            <w:autoSpaceDE/>
            <w:autoSpaceDN/>
            <w:adjustRightInd/>
            <w:jc w:val="center"/>
            <w:textAlignment w:val="auto"/>
            <w:rPr>
              <w:b/>
              <w:color w:val="000000" w:themeColor="text1"/>
              <w:lang w:val="es-MX"/>
            </w:rPr>
          </w:pPr>
          <w:r w:rsidRPr="00CA7845">
            <w:rPr>
              <w:b/>
              <w:color w:val="000000" w:themeColor="text1"/>
              <w:lang w:val="es-MX"/>
            </w:rPr>
            <w:t>Número de Revisión:</w:t>
          </w:r>
        </w:p>
      </w:tc>
      <w:tc>
        <w:tcPr>
          <w:tcW w:w="709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4732E4EE" w14:textId="0DAB3ADE" w:rsidR="00F855EF" w:rsidRPr="00CA7845" w:rsidRDefault="00C511B9" w:rsidP="00461A35">
          <w:pPr>
            <w:overflowPunct/>
            <w:autoSpaceDE/>
            <w:autoSpaceDN/>
            <w:adjustRightInd/>
            <w:jc w:val="center"/>
            <w:textAlignment w:val="auto"/>
            <w:rPr>
              <w:color w:val="000000" w:themeColor="text1"/>
              <w:lang w:val="es-MX"/>
            </w:rPr>
          </w:pPr>
          <w:r>
            <w:rPr>
              <w:color w:val="000000" w:themeColor="text1"/>
              <w:lang w:val="es-MX"/>
            </w:rPr>
            <w:t>00</w:t>
          </w:r>
        </w:p>
      </w:tc>
      <w:tc>
        <w:tcPr>
          <w:tcW w:w="1701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3F2BD196" w14:textId="77777777" w:rsidR="00F855EF" w:rsidRPr="00CA7845" w:rsidRDefault="00F855EF" w:rsidP="00461A35">
          <w:pPr>
            <w:overflowPunct/>
            <w:autoSpaceDE/>
            <w:autoSpaceDN/>
            <w:adjustRightInd/>
            <w:jc w:val="center"/>
            <w:textAlignment w:val="auto"/>
            <w:rPr>
              <w:b/>
              <w:color w:val="000000" w:themeColor="text1"/>
              <w:lang w:val="es-MX"/>
            </w:rPr>
          </w:pPr>
          <w:r w:rsidRPr="00CA7845">
            <w:rPr>
              <w:b/>
              <w:color w:val="000000" w:themeColor="text1"/>
              <w:lang w:val="es-MX"/>
            </w:rPr>
            <w:t>Fecha de Aprobación:</w:t>
          </w:r>
        </w:p>
      </w:tc>
      <w:tc>
        <w:tcPr>
          <w:tcW w:w="1417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0F142D54" w14:textId="61B6A28F" w:rsidR="00F855EF" w:rsidRPr="00CA7845" w:rsidRDefault="00353C9D" w:rsidP="00FC17C9">
          <w:pPr>
            <w:overflowPunct/>
            <w:autoSpaceDE/>
            <w:autoSpaceDN/>
            <w:adjustRightInd/>
            <w:jc w:val="center"/>
            <w:textAlignment w:val="auto"/>
            <w:rPr>
              <w:color w:val="000000" w:themeColor="text1"/>
              <w:lang w:val="es-MX"/>
            </w:rPr>
          </w:pPr>
          <w:r>
            <w:rPr>
              <w:color w:val="000000" w:themeColor="text1"/>
              <w:lang w:val="es-MX"/>
            </w:rPr>
            <w:t>13-01-2026</w:t>
          </w:r>
        </w:p>
      </w:tc>
      <w:tc>
        <w:tcPr>
          <w:tcW w:w="2157" w:type="dxa"/>
          <w:vMerge w:val="restart"/>
          <w:tcBorders>
            <w:left w:val="single" w:sz="4" w:space="0" w:color="4472C4" w:themeColor="accent5"/>
          </w:tcBorders>
          <w:shd w:val="clear" w:color="auto" w:fill="FFFFFF" w:themeFill="background1"/>
          <w:vAlign w:val="center"/>
        </w:tcPr>
        <w:p w14:paraId="6B5AA6C9" w14:textId="77777777" w:rsidR="00353C9D" w:rsidRPr="00CA7845" w:rsidRDefault="00353C9D" w:rsidP="00353C9D">
          <w:pPr>
            <w:jc w:val="center"/>
            <w:rPr>
              <w:b/>
              <w:color w:val="000000" w:themeColor="text1"/>
              <w:sz w:val="24"/>
              <w:lang w:val="es-MX"/>
            </w:rPr>
          </w:pPr>
          <w:r>
            <w:rPr>
              <w:b/>
              <w:color w:val="000000" w:themeColor="text1"/>
              <w:sz w:val="24"/>
              <w:lang w:val="es-MX"/>
            </w:rPr>
            <w:t>Sendero Fuel</w:t>
          </w:r>
          <w:r w:rsidRPr="00CA7845">
            <w:rPr>
              <w:b/>
              <w:color w:val="000000" w:themeColor="text1"/>
              <w:sz w:val="24"/>
              <w:lang w:val="es-MX"/>
            </w:rPr>
            <w:t>,</w:t>
          </w:r>
        </w:p>
        <w:p w14:paraId="5C29729D" w14:textId="0FBD52DA" w:rsidR="00F855EF" w:rsidRPr="00CA7845" w:rsidRDefault="00353C9D" w:rsidP="00353C9D">
          <w:pPr>
            <w:overflowPunct/>
            <w:autoSpaceDE/>
            <w:autoSpaceDN/>
            <w:adjustRightInd/>
            <w:jc w:val="center"/>
            <w:textAlignment w:val="auto"/>
            <w:rPr>
              <w:color w:val="000000" w:themeColor="text1"/>
              <w:lang w:val="es-MX"/>
            </w:rPr>
          </w:pPr>
          <w:r w:rsidRPr="00CA7845">
            <w:rPr>
              <w:b/>
              <w:color w:val="000000" w:themeColor="text1"/>
              <w:sz w:val="24"/>
              <w:lang w:val="es-MX"/>
            </w:rPr>
            <w:t>S.A. de C.V</w:t>
          </w:r>
          <w:r w:rsidR="00F855EF" w:rsidRPr="00CA7845">
            <w:rPr>
              <w:b/>
              <w:color w:val="000000" w:themeColor="text1"/>
              <w:sz w:val="24"/>
              <w:lang w:val="es-MX"/>
            </w:rPr>
            <w:t>.</w:t>
          </w:r>
        </w:p>
      </w:tc>
    </w:tr>
    <w:tr w:rsidR="00CA7845" w:rsidRPr="00353C9D" w14:paraId="2D3514AE" w14:textId="7C6B8371" w:rsidTr="00F855EF">
      <w:trPr>
        <w:cantSplit/>
        <w:trHeight w:val="653"/>
      </w:trPr>
      <w:tc>
        <w:tcPr>
          <w:tcW w:w="1423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5914441F" w14:textId="36F71E3E" w:rsidR="00F855EF" w:rsidRPr="00CA7845" w:rsidRDefault="00F855EF" w:rsidP="00461A35">
          <w:pPr>
            <w:overflowPunct/>
            <w:autoSpaceDE/>
            <w:autoSpaceDN/>
            <w:adjustRightInd/>
            <w:jc w:val="center"/>
            <w:textAlignment w:val="auto"/>
            <w:rPr>
              <w:b/>
              <w:color w:val="000000" w:themeColor="text1"/>
              <w:lang w:val="es-MX"/>
            </w:rPr>
          </w:pPr>
          <w:r w:rsidRPr="00CA7845">
            <w:rPr>
              <w:b/>
              <w:color w:val="000000" w:themeColor="text1"/>
              <w:lang w:val="es-MX"/>
            </w:rPr>
            <w:t>Título del documento:</w:t>
          </w:r>
        </w:p>
      </w:tc>
      <w:tc>
        <w:tcPr>
          <w:tcW w:w="7229" w:type="dxa"/>
          <w:gridSpan w:val="5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79863891" w14:textId="16740A81" w:rsidR="00F855EF" w:rsidRPr="00CA7845" w:rsidRDefault="00C511B9" w:rsidP="00872C12">
          <w:pPr>
            <w:jc w:val="center"/>
            <w:rPr>
              <w:color w:val="000000" w:themeColor="text1"/>
              <w:lang w:val="es-MX"/>
            </w:rPr>
          </w:pPr>
          <w:r w:rsidRPr="00C511B9">
            <w:rPr>
              <w:color w:val="000000" w:themeColor="text1"/>
              <w:lang w:val="es-MX"/>
            </w:rPr>
            <w:t>Condiciones para la autorización de herramientas para análisis de vulnerabilidades</w:t>
          </w:r>
        </w:p>
      </w:tc>
      <w:tc>
        <w:tcPr>
          <w:tcW w:w="2157" w:type="dxa"/>
          <w:vMerge/>
          <w:tcBorders>
            <w:left w:val="single" w:sz="4" w:space="0" w:color="4472C4" w:themeColor="accent5"/>
          </w:tcBorders>
          <w:shd w:val="clear" w:color="auto" w:fill="FFFFFF" w:themeFill="background1"/>
        </w:tcPr>
        <w:p w14:paraId="439E9085" w14:textId="77777777" w:rsidR="00F855EF" w:rsidRPr="00CA7845" w:rsidRDefault="00F855EF" w:rsidP="00461A35">
          <w:pPr>
            <w:jc w:val="center"/>
            <w:rPr>
              <w:color w:val="000000" w:themeColor="text1"/>
              <w:lang w:val="es-MX"/>
            </w:rPr>
          </w:pPr>
        </w:p>
      </w:tc>
    </w:tr>
  </w:tbl>
  <w:p w14:paraId="0E12FA89" w14:textId="77777777" w:rsidR="00461A35" w:rsidRPr="00CA7845" w:rsidRDefault="00461A35" w:rsidP="00461A35">
    <w:pPr>
      <w:rPr>
        <w:b/>
        <w:color w:val="000000" w:themeColor="text1"/>
        <w:lang w:val="es-MX"/>
      </w:rPr>
    </w:pPr>
  </w:p>
  <w:p w14:paraId="5CC58367" w14:textId="36FA6A47" w:rsidR="00461A35" w:rsidRPr="00CA7845" w:rsidRDefault="00461A35" w:rsidP="00F855EF">
    <w:pPr>
      <w:rPr>
        <w:color w:val="000000" w:themeColor="text1"/>
        <w:lang w:val="es-MX"/>
      </w:rPr>
    </w:pPr>
    <w:r w:rsidRPr="00CA7845">
      <w:rPr>
        <w:b/>
        <w:color w:val="000000" w:themeColor="text1"/>
        <w:lang w:val="es-MX"/>
      </w:rPr>
      <w:t xml:space="preserve">Requisito aplicable: </w:t>
    </w:r>
    <w:bookmarkStart w:id="0" w:name="_GoBack"/>
    <w:r w:rsidR="00C511B9">
      <w:rPr>
        <w:b/>
        <w:color w:val="000000" w:themeColor="text1"/>
        <w:lang w:val="es-MX"/>
      </w:rPr>
      <w:t>29,49</w:t>
    </w:r>
    <w:bookmarkEnd w:id="0"/>
  </w:p>
  <w:p w14:paraId="47197DF7" w14:textId="142D07F9" w:rsidR="00595320" w:rsidRDefault="0059532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E683AD"/>
    <w:multiLevelType w:val="multilevel"/>
    <w:tmpl w:val="A4862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04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152" w:hanging="576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1" w15:restartNumberingAfterBreak="0">
    <w:nsid w:val="FFFFFFFB"/>
    <w:multiLevelType w:val="multilevel"/>
    <w:tmpl w:val="FFFFFFFB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20"/>
        </w:tabs>
        <w:ind w:left="720" w:hanging="504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720"/>
        </w:tabs>
        <w:ind w:left="1152" w:hanging="576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pStyle w:val="Ttulo5"/>
      <w:lvlText w:val="%1.%2.%3.%4.%5.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decimal"/>
      <w:pStyle w:val="Ttulo6"/>
      <w:lvlText w:val="%1.%2.%3.%4.%5.%6.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decimal"/>
      <w:pStyle w:val="Ttulo8"/>
      <w:lvlText w:val="%1.%2.%3.%4.%5.%6.%7.%8.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decimal"/>
      <w:pStyle w:val="Ttulo9"/>
      <w:lvlText w:val="%1.%2.%3.%4.%5.%6.%7.%8.%9.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2" w15:restartNumberingAfterBreak="0">
    <w:nsid w:val="2F4B035C"/>
    <w:multiLevelType w:val="hybridMultilevel"/>
    <w:tmpl w:val="2E34D65E"/>
    <w:lvl w:ilvl="0" w:tplc="1D743582">
      <w:start w:val="1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B5419"/>
    <w:multiLevelType w:val="hybridMultilevel"/>
    <w:tmpl w:val="11DC916E"/>
    <w:lvl w:ilvl="0" w:tplc="AB80FBC4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C40D2F"/>
    <w:multiLevelType w:val="multilevel"/>
    <w:tmpl w:val="42C40D2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195D4C"/>
    <w:multiLevelType w:val="hybridMultilevel"/>
    <w:tmpl w:val="744E56AE"/>
    <w:lvl w:ilvl="0" w:tplc="DA765DD8">
      <w:start w:val="1"/>
      <w:numFmt w:val="lowerLetter"/>
      <w:lvlText w:val="%1)"/>
      <w:lvlJc w:val="left"/>
      <w:pPr>
        <w:ind w:left="180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ABB131F"/>
    <w:multiLevelType w:val="hybridMultilevel"/>
    <w:tmpl w:val="A4B43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0044A7"/>
    <w:multiLevelType w:val="hybridMultilevel"/>
    <w:tmpl w:val="3BC20DD6"/>
    <w:lvl w:ilvl="0" w:tplc="44E678E4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FD3440"/>
    <w:multiLevelType w:val="multilevel"/>
    <w:tmpl w:val="1A7AFF7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  <w:sz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3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oNotUseMarginsForDrawingGridOrigin/>
  <w:noPunctuationKerning/>
  <w:characterSpacingControl w:val="doNotCompress"/>
  <w:hdrShapeDefaults>
    <o:shapedefaults v:ext="edit" spidmax="205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35"/>
    <w:rsid w:val="000169A8"/>
    <w:rsid w:val="0002544B"/>
    <w:rsid w:val="00030535"/>
    <w:rsid w:val="00037876"/>
    <w:rsid w:val="00044216"/>
    <w:rsid w:val="000477B2"/>
    <w:rsid w:val="00060C29"/>
    <w:rsid w:val="000625DD"/>
    <w:rsid w:val="000641CF"/>
    <w:rsid w:val="00065DCB"/>
    <w:rsid w:val="00072A66"/>
    <w:rsid w:val="00077459"/>
    <w:rsid w:val="000847B0"/>
    <w:rsid w:val="00086E8B"/>
    <w:rsid w:val="00096EFF"/>
    <w:rsid w:val="000A35D9"/>
    <w:rsid w:val="000A5E13"/>
    <w:rsid w:val="000B0022"/>
    <w:rsid w:val="000B7599"/>
    <w:rsid w:val="000C0B86"/>
    <w:rsid w:val="000C551A"/>
    <w:rsid w:val="000E016A"/>
    <w:rsid w:val="000E0218"/>
    <w:rsid w:val="000F5A0F"/>
    <w:rsid w:val="00101AC3"/>
    <w:rsid w:val="00103FA8"/>
    <w:rsid w:val="0011173F"/>
    <w:rsid w:val="0011207D"/>
    <w:rsid w:val="00116998"/>
    <w:rsid w:val="00117616"/>
    <w:rsid w:val="00124244"/>
    <w:rsid w:val="00127A6C"/>
    <w:rsid w:val="00132197"/>
    <w:rsid w:val="00135DCC"/>
    <w:rsid w:val="001413A4"/>
    <w:rsid w:val="0014480E"/>
    <w:rsid w:val="0014576B"/>
    <w:rsid w:val="001460C0"/>
    <w:rsid w:val="00150E69"/>
    <w:rsid w:val="00152EC3"/>
    <w:rsid w:val="00154B4C"/>
    <w:rsid w:val="00155B09"/>
    <w:rsid w:val="00164324"/>
    <w:rsid w:val="0016754A"/>
    <w:rsid w:val="00177CB8"/>
    <w:rsid w:val="0018335F"/>
    <w:rsid w:val="001932C1"/>
    <w:rsid w:val="001A16B4"/>
    <w:rsid w:val="001B4601"/>
    <w:rsid w:val="001B7B90"/>
    <w:rsid w:val="001C0BC5"/>
    <w:rsid w:val="001C140D"/>
    <w:rsid w:val="001C4E00"/>
    <w:rsid w:val="001D0FF8"/>
    <w:rsid w:val="001E1F80"/>
    <w:rsid w:val="001E29EA"/>
    <w:rsid w:val="001E32A6"/>
    <w:rsid w:val="001E4545"/>
    <w:rsid w:val="001E6B0E"/>
    <w:rsid w:val="001F0F80"/>
    <w:rsid w:val="001F40A9"/>
    <w:rsid w:val="0020328A"/>
    <w:rsid w:val="00205B65"/>
    <w:rsid w:val="0020677D"/>
    <w:rsid w:val="00217410"/>
    <w:rsid w:val="00217C28"/>
    <w:rsid w:val="00224EF9"/>
    <w:rsid w:val="00226116"/>
    <w:rsid w:val="00226A22"/>
    <w:rsid w:val="00230AE5"/>
    <w:rsid w:val="00241F90"/>
    <w:rsid w:val="002514C1"/>
    <w:rsid w:val="0025730C"/>
    <w:rsid w:val="00257B47"/>
    <w:rsid w:val="002638EA"/>
    <w:rsid w:val="00270562"/>
    <w:rsid w:val="002728CA"/>
    <w:rsid w:val="00276D35"/>
    <w:rsid w:val="00282023"/>
    <w:rsid w:val="002A3ADB"/>
    <w:rsid w:val="002A3B57"/>
    <w:rsid w:val="002A5D3B"/>
    <w:rsid w:val="002B044E"/>
    <w:rsid w:val="002B6DDE"/>
    <w:rsid w:val="002C1238"/>
    <w:rsid w:val="002C4B4A"/>
    <w:rsid w:val="002D0C21"/>
    <w:rsid w:val="002D7291"/>
    <w:rsid w:val="002E1657"/>
    <w:rsid w:val="002E18FA"/>
    <w:rsid w:val="002E6345"/>
    <w:rsid w:val="002E6C23"/>
    <w:rsid w:val="002F5B99"/>
    <w:rsid w:val="003136E3"/>
    <w:rsid w:val="0031400A"/>
    <w:rsid w:val="003152C9"/>
    <w:rsid w:val="00327582"/>
    <w:rsid w:val="003317E4"/>
    <w:rsid w:val="00334AF0"/>
    <w:rsid w:val="003472A3"/>
    <w:rsid w:val="003474D0"/>
    <w:rsid w:val="00353C9D"/>
    <w:rsid w:val="00355A3E"/>
    <w:rsid w:val="00370324"/>
    <w:rsid w:val="00375A51"/>
    <w:rsid w:val="00380DBB"/>
    <w:rsid w:val="00383352"/>
    <w:rsid w:val="003840CF"/>
    <w:rsid w:val="00386450"/>
    <w:rsid w:val="003962CB"/>
    <w:rsid w:val="003A1BD7"/>
    <w:rsid w:val="003A23D7"/>
    <w:rsid w:val="003C7450"/>
    <w:rsid w:val="003D0FF9"/>
    <w:rsid w:val="003E51EA"/>
    <w:rsid w:val="003F00DC"/>
    <w:rsid w:val="003F18E7"/>
    <w:rsid w:val="003F596B"/>
    <w:rsid w:val="004006DA"/>
    <w:rsid w:val="004055FB"/>
    <w:rsid w:val="004137F3"/>
    <w:rsid w:val="00431749"/>
    <w:rsid w:val="00433514"/>
    <w:rsid w:val="00436E2E"/>
    <w:rsid w:val="004418AE"/>
    <w:rsid w:val="00454397"/>
    <w:rsid w:val="00454528"/>
    <w:rsid w:val="00457E4B"/>
    <w:rsid w:val="00461A35"/>
    <w:rsid w:val="00467F91"/>
    <w:rsid w:val="00475516"/>
    <w:rsid w:val="00477C4E"/>
    <w:rsid w:val="00487660"/>
    <w:rsid w:val="00495065"/>
    <w:rsid w:val="00495C86"/>
    <w:rsid w:val="004B265C"/>
    <w:rsid w:val="004B6402"/>
    <w:rsid w:val="004B7B80"/>
    <w:rsid w:val="004C229D"/>
    <w:rsid w:val="004C3F4D"/>
    <w:rsid w:val="004D1E20"/>
    <w:rsid w:val="004D37F0"/>
    <w:rsid w:val="004D62EA"/>
    <w:rsid w:val="004F471C"/>
    <w:rsid w:val="005175FE"/>
    <w:rsid w:val="00522EA6"/>
    <w:rsid w:val="00524797"/>
    <w:rsid w:val="00544A97"/>
    <w:rsid w:val="0057148E"/>
    <w:rsid w:val="00575495"/>
    <w:rsid w:val="00576301"/>
    <w:rsid w:val="0058488B"/>
    <w:rsid w:val="00587DD0"/>
    <w:rsid w:val="00595320"/>
    <w:rsid w:val="005C49DE"/>
    <w:rsid w:val="005C4E70"/>
    <w:rsid w:val="005C5118"/>
    <w:rsid w:val="005E2E22"/>
    <w:rsid w:val="005F5C37"/>
    <w:rsid w:val="006010A7"/>
    <w:rsid w:val="00603733"/>
    <w:rsid w:val="006056EC"/>
    <w:rsid w:val="00607CA3"/>
    <w:rsid w:val="00613937"/>
    <w:rsid w:val="00615329"/>
    <w:rsid w:val="00621C09"/>
    <w:rsid w:val="00630E32"/>
    <w:rsid w:val="00634225"/>
    <w:rsid w:val="00636E43"/>
    <w:rsid w:val="00637C9D"/>
    <w:rsid w:val="00651E6D"/>
    <w:rsid w:val="0065360F"/>
    <w:rsid w:val="006619C4"/>
    <w:rsid w:val="0066466C"/>
    <w:rsid w:val="0067415E"/>
    <w:rsid w:val="00674A11"/>
    <w:rsid w:val="00682ED1"/>
    <w:rsid w:val="006865B4"/>
    <w:rsid w:val="00687986"/>
    <w:rsid w:val="00694AA3"/>
    <w:rsid w:val="006A1258"/>
    <w:rsid w:val="006A7149"/>
    <w:rsid w:val="006B5D74"/>
    <w:rsid w:val="006C1404"/>
    <w:rsid w:val="006C1A94"/>
    <w:rsid w:val="006D4211"/>
    <w:rsid w:val="006E4CB2"/>
    <w:rsid w:val="006F6A78"/>
    <w:rsid w:val="007009B6"/>
    <w:rsid w:val="00704F15"/>
    <w:rsid w:val="00712727"/>
    <w:rsid w:val="00712958"/>
    <w:rsid w:val="00713F41"/>
    <w:rsid w:val="00720799"/>
    <w:rsid w:val="00726EA1"/>
    <w:rsid w:val="00730B1E"/>
    <w:rsid w:val="00741187"/>
    <w:rsid w:val="007441D5"/>
    <w:rsid w:val="00751FF3"/>
    <w:rsid w:val="007603E4"/>
    <w:rsid w:val="00765916"/>
    <w:rsid w:val="00766885"/>
    <w:rsid w:val="00781113"/>
    <w:rsid w:val="007854C1"/>
    <w:rsid w:val="00790D9D"/>
    <w:rsid w:val="00791E18"/>
    <w:rsid w:val="00794B98"/>
    <w:rsid w:val="007A4DCF"/>
    <w:rsid w:val="007A6F3E"/>
    <w:rsid w:val="007C2048"/>
    <w:rsid w:val="007C47B5"/>
    <w:rsid w:val="007E21E6"/>
    <w:rsid w:val="007E4019"/>
    <w:rsid w:val="00800330"/>
    <w:rsid w:val="00801003"/>
    <w:rsid w:val="00811375"/>
    <w:rsid w:val="00813968"/>
    <w:rsid w:val="008342DA"/>
    <w:rsid w:val="008360E0"/>
    <w:rsid w:val="00837C85"/>
    <w:rsid w:val="0084112B"/>
    <w:rsid w:val="0086459B"/>
    <w:rsid w:val="00866607"/>
    <w:rsid w:val="00870518"/>
    <w:rsid w:val="00871BAA"/>
    <w:rsid w:val="008726ED"/>
    <w:rsid w:val="00872C12"/>
    <w:rsid w:val="00872F08"/>
    <w:rsid w:val="008742CA"/>
    <w:rsid w:val="00883B87"/>
    <w:rsid w:val="0088473B"/>
    <w:rsid w:val="0088643B"/>
    <w:rsid w:val="008B7B08"/>
    <w:rsid w:val="008C14D0"/>
    <w:rsid w:val="008C4B3C"/>
    <w:rsid w:val="008D527B"/>
    <w:rsid w:val="008E3DBF"/>
    <w:rsid w:val="00917D38"/>
    <w:rsid w:val="00921C73"/>
    <w:rsid w:val="009376F0"/>
    <w:rsid w:val="00944F55"/>
    <w:rsid w:val="00964163"/>
    <w:rsid w:val="00967599"/>
    <w:rsid w:val="00967BC0"/>
    <w:rsid w:val="0097281E"/>
    <w:rsid w:val="009774FF"/>
    <w:rsid w:val="009A0276"/>
    <w:rsid w:val="009A14E3"/>
    <w:rsid w:val="009B6690"/>
    <w:rsid w:val="009C104C"/>
    <w:rsid w:val="009C107D"/>
    <w:rsid w:val="009D1B55"/>
    <w:rsid w:val="009D7D7E"/>
    <w:rsid w:val="009F5738"/>
    <w:rsid w:val="00A04073"/>
    <w:rsid w:val="00A106F0"/>
    <w:rsid w:val="00A26CA4"/>
    <w:rsid w:val="00A37248"/>
    <w:rsid w:val="00A535B7"/>
    <w:rsid w:val="00A53CEE"/>
    <w:rsid w:val="00A7339B"/>
    <w:rsid w:val="00A824FE"/>
    <w:rsid w:val="00A837E5"/>
    <w:rsid w:val="00A83CA1"/>
    <w:rsid w:val="00A8694F"/>
    <w:rsid w:val="00A91687"/>
    <w:rsid w:val="00A95639"/>
    <w:rsid w:val="00A9661A"/>
    <w:rsid w:val="00A96CE4"/>
    <w:rsid w:val="00A9794E"/>
    <w:rsid w:val="00A97B11"/>
    <w:rsid w:val="00A97C8C"/>
    <w:rsid w:val="00A97D64"/>
    <w:rsid w:val="00AA5FE0"/>
    <w:rsid w:val="00AB1752"/>
    <w:rsid w:val="00AB7545"/>
    <w:rsid w:val="00AC06F4"/>
    <w:rsid w:val="00AC0F3E"/>
    <w:rsid w:val="00AC344A"/>
    <w:rsid w:val="00AD74E3"/>
    <w:rsid w:val="00AE59C0"/>
    <w:rsid w:val="00AF3032"/>
    <w:rsid w:val="00B145B0"/>
    <w:rsid w:val="00B33B2C"/>
    <w:rsid w:val="00B37873"/>
    <w:rsid w:val="00B438AE"/>
    <w:rsid w:val="00B4697C"/>
    <w:rsid w:val="00B46F1A"/>
    <w:rsid w:val="00B50A17"/>
    <w:rsid w:val="00B54B15"/>
    <w:rsid w:val="00B54C64"/>
    <w:rsid w:val="00B6429D"/>
    <w:rsid w:val="00B65394"/>
    <w:rsid w:val="00B66EB0"/>
    <w:rsid w:val="00B772EE"/>
    <w:rsid w:val="00B848E2"/>
    <w:rsid w:val="00BA08A4"/>
    <w:rsid w:val="00BB4C90"/>
    <w:rsid w:val="00BB7846"/>
    <w:rsid w:val="00BC1C37"/>
    <w:rsid w:val="00BC68DA"/>
    <w:rsid w:val="00BD6CAD"/>
    <w:rsid w:val="00BD6D43"/>
    <w:rsid w:val="00BD755A"/>
    <w:rsid w:val="00BD7A76"/>
    <w:rsid w:val="00BE1BAE"/>
    <w:rsid w:val="00BE7A01"/>
    <w:rsid w:val="00BF0D1B"/>
    <w:rsid w:val="00BF630D"/>
    <w:rsid w:val="00C02C40"/>
    <w:rsid w:val="00C108C6"/>
    <w:rsid w:val="00C15ACA"/>
    <w:rsid w:val="00C27F9A"/>
    <w:rsid w:val="00C3554C"/>
    <w:rsid w:val="00C511B9"/>
    <w:rsid w:val="00C57311"/>
    <w:rsid w:val="00C7394E"/>
    <w:rsid w:val="00C77FED"/>
    <w:rsid w:val="00C92727"/>
    <w:rsid w:val="00CA7845"/>
    <w:rsid w:val="00CB190A"/>
    <w:rsid w:val="00CB2F92"/>
    <w:rsid w:val="00CB49BF"/>
    <w:rsid w:val="00CB6A3B"/>
    <w:rsid w:val="00CC329C"/>
    <w:rsid w:val="00CD3DE0"/>
    <w:rsid w:val="00CD51F5"/>
    <w:rsid w:val="00CD5271"/>
    <w:rsid w:val="00CE6BD5"/>
    <w:rsid w:val="00CF2C4D"/>
    <w:rsid w:val="00CF62CD"/>
    <w:rsid w:val="00CF67BA"/>
    <w:rsid w:val="00CF69CE"/>
    <w:rsid w:val="00CF7049"/>
    <w:rsid w:val="00D0220D"/>
    <w:rsid w:val="00D025EB"/>
    <w:rsid w:val="00D050B8"/>
    <w:rsid w:val="00D10EB1"/>
    <w:rsid w:val="00D20613"/>
    <w:rsid w:val="00D21602"/>
    <w:rsid w:val="00D27AF7"/>
    <w:rsid w:val="00D43BEE"/>
    <w:rsid w:val="00D50DC7"/>
    <w:rsid w:val="00D620DA"/>
    <w:rsid w:val="00D64941"/>
    <w:rsid w:val="00D64E17"/>
    <w:rsid w:val="00DB7BED"/>
    <w:rsid w:val="00DD3404"/>
    <w:rsid w:val="00DD4CBF"/>
    <w:rsid w:val="00DE6715"/>
    <w:rsid w:val="00DE79C3"/>
    <w:rsid w:val="00DF18CB"/>
    <w:rsid w:val="00DF25D6"/>
    <w:rsid w:val="00DF4895"/>
    <w:rsid w:val="00DF4E5A"/>
    <w:rsid w:val="00E07551"/>
    <w:rsid w:val="00E225F6"/>
    <w:rsid w:val="00E3122C"/>
    <w:rsid w:val="00E32644"/>
    <w:rsid w:val="00E41A8D"/>
    <w:rsid w:val="00E50371"/>
    <w:rsid w:val="00E5548F"/>
    <w:rsid w:val="00E64438"/>
    <w:rsid w:val="00E67F6D"/>
    <w:rsid w:val="00E721EE"/>
    <w:rsid w:val="00E8237D"/>
    <w:rsid w:val="00E92ED2"/>
    <w:rsid w:val="00E96256"/>
    <w:rsid w:val="00EA52F5"/>
    <w:rsid w:val="00EB725E"/>
    <w:rsid w:val="00EC3FCC"/>
    <w:rsid w:val="00EC50C6"/>
    <w:rsid w:val="00EC56B0"/>
    <w:rsid w:val="00ED5B94"/>
    <w:rsid w:val="00EE5FD9"/>
    <w:rsid w:val="00EF335C"/>
    <w:rsid w:val="00EF4C9C"/>
    <w:rsid w:val="00EF5493"/>
    <w:rsid w:val="00F1397F"/>
    <w:rsid w:val="00F247E5"/>
    <w:rsid w:val="00F2693F"/>
    <w:rsid w:val="00F34F98"/>
    <w:rsid w:val="00F3541B"/>
    <w:rsid w:val="00F417D4"/>
    <w:rsid w:val="00F4200F"/>
    <w:rsid w:val="00F610C0"/>
    <w:rsid w:val="00F61F05"/>
    <w:rsid w:val="00F64DC3"/>
    <w:rsid w:val="00F652F4"/>
    <w:rsid w:val="00F7134D"/>
    <w:rsid w:val="00F855EF"/>
    <w:rsid w:val="00F8751B"/>
    <w:rsid w:val="00F92BF2"/>
    <w:rsid w:val="00FA7C4B"/>
    <w:rsid w:val="00FB1053"/>
    <w:rsid w:val="00FB249F"/>
    <w:rsid w:val="00FC17C9"/>
    <w:rsid w:val="00FE06A2"/>
    <w:rsid w:val="03936E9F"/>
    <w:rsid w:val="0ED715B2"/>
    <w:rsid w:val="0FB34AA6"/>
    <w:rsid w:val="111E7E81"/>
    <w:rsid w:val="126C2043"/>
    <w:rsid w:val="12AE180E"/>
    <w:rsid w:val="1B84253E"/>
    <w:rsid w:val="1D0E643A"/>
    <w:rsid w:val="1D13053C"/>
    <w:rsid w:val="1EE12638"/>
    <w:rsid w:val="1F0E1269"/>
    <w:rsid w:val="204440CE"/>
    <w:rsid w:val="22715763"/>
    <w:rsid w:val="25F56523"/>
    <w:rsid w:val="2679758C"/>
    <w:rsid w:val="27031850"/>
    <w:rsid w:val="29C50E57"/>
    <w:rsid w:val="2BDA3BBD"/>
    <w:rsid w:val="2C53621D"/>
    <w:rsid w:val="355170F9"/>
    <w:rsid w:val="38A3360C"/>
    <w:rsid w:val="3E525790"/>
    <w:rsid w:val="403F1AA6"/>
    <w:rsid w:val="41DF2C1B"/>
    <w:rsid w:val="4CF84E40"/>
    <w:rsid w:val="4E440BBA"/>
    <w:rsid w:val="4F7637EB"/>
    <w:rsid w:val="53CD776A"/>
    <w:rsid w:val="57A12B46"/>
    <w:rsid w:val="587478F7"/>
    <w:rsid w:val="5AAF6E08"/>
    <w:rsid w:val="6013222A"/>
    <w:rsid w:val="60882A9B"/>
    <w:rsid w:val="623D276F"/>
    <w:rsid w:val="630A4688"/>
    <w:rsid w:val="6A5105B0"/>
    <w:rsid w:val="6CB5290F"/>
    <w:rsid w:val="6DFC3E78"/>
    <w:rsid w:val="7184306A"/>
    <w:rsid w:val="773E4F66"/>
    <w:rsid w:val="7741747A"/>
    <w:rsid w:val="77DF53DB"/>
    <w:rsid w:val="7BAF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 fillcolor="white">
      <v:fill color="white"/>
    </o:shapedefaults>
    <o:shapelayout v:ext="edit">
      <o:idmap v:ext="edit" data="1"/>
    </o:shapelayout>
  </w:shapeDefaults>
  <w:decimalSymbol w:val="."/>
  <w:listSeparator w:val=";"/>
  <w14:docId w14:val="26A6148B"/>
  <w15:chartTrackingRefBased/>
  <w15:docId w15:val="{EDFE274F-8E9B-4CFF-B3CD-E0A74277B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qFormat="1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/>
    <w:lsdException w:name="Body Text 3" w:semiHidden="1" w:uiPriority="0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71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kern w:val="28"/>
    </w:rPr>
  </w:style>
  <w:style w:type="paragraph" w:styleId="Ttulo1">
    <w:name w:val="heading 1"/>
    <w:basedOn w:val="Normal"/>
    <w:next w:val="Ttulo2"/>
    <w:qFormat/>
    <w:pPr>
      <w:keepNext/>
      <w:numPr>
        <w:numId w:val="1"/>
      </w:numPr>
      <w:tabs>
        <w:tab w:val="left" w:pos="720"/>
      </w:tabs>
      <w:spacing w:before="120" w:after="60"/>
      <w:outlineLvl w:val="0"/>
    </w:pPr>
    <w:rPr>
      <w:b/>
      <w:sz w:val="22"/>
    </w:rPr>
  </w:style>
  <w:style w:type="paragraph" w:styleId="Ttulo2">
    <w:name w:val="heading 2"/>
    <w:basedOn w:val="Normal"/>
    <w:next w:val="Ttulo3"/>
    <w:qFormat/>
    <w:pPr>
      <w:keepNext/>
      <w:numPr>
        <w:ilvl w:val="1"/>
        <w:numId w:val="1"/>
      </w:numPr>
      <w:tabs>
        <w:tab w:val="left" w:pos="720"/>
      </w:tabs>
      <w:spacing w:before="240" w:after="60"/>
      <w:outlineLvl w:val="1"/>
    </w:pPr>
    <w:rPr>
      <w:sz w:val="22"/>
    </w:rPr>
  </w:style>
  <w:style w:type="paragraph" w:styleId="Ttulo3">
    <w:name w:val="heading 3"/>
    <w:basedOn w:val="Normal"/>
    <w:next w:val="Ttulo4"/>
    <w:qFormat/>
    <w:pPr>
      <w:keepNext/>
      <w:numPr>
        <w:ilvl w:val="2"/>
        <w:numId w:val="1"/>
      </w:numPr>
      <w:tabs>
        <w:tab w:val="left" w:pos="720"/>
      </w:tabs>
      <w:spacing w:before="240" w:after="60"/>
      <w:outlineLvl w:val="2"/>
    </w:pPr>
    <w:rPr>
      <w:sz w:val="22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0"/>
      </w:tabs>
      <w:spacing w:before="240" w:after="60"/>
      <w:outlineLvl w:val="3"/>
    </w:pPr>
    <w:rPr>
      <w:sz w:val="22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tabs>
        <w:tab w:val="left" w:pos="0"/>
      </w:tabs>
      <w:spacing w:before="240" w:after="60"/>
      <w:outlineLvl w:val="4"/>
    </w:pPr>
    <w:rPr>
      <w:sz w:val="22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tabs>
        <w:tab w:val="left" w:pos="0"/>
      </w:tabs>
      <w:spacing w:before="240" w:after="60"/>
      <w:outlineLvl w:val="5"/>
    </w:pPr>
    <w:rPr>
      <w:i/>
      <w:sz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tabs>
        <w:tab w:val="left" w:pos="0"/>
      </w:tabs>
      <w:spacing w:before="240" w:after="60"/>
      <w:outlineLvl w:val="6"/>
    </w:p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tabs>
        <w:tab w:val="left" w:pos="0"/>
      </w:tabs>
      <w:spacing w:before="240" w:after="60"/>
      <w:outlineLvl w:val="7"/>
    </w:pPr>
    <w:rPr>
      <w:i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tabs>
        <w:tab w:val="left" w:pos="0"/>
      </w:tabs>
      <w:spacing w:before="240" w:after="60"/>
      <w:outlineLvl w:val="8"/>
    </w:pPr>
    <w:rPr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Car">
    <w:name w:val="Texto Car"/>
    <w:link w:val="Texto"/>
    <w:locked/>
    <w:rPr>
      <w:rFonts w:ascii="Arial" w:eastAsia="Calibri" w:hAnsi="Arial" w:cs="Arial"/>
      <w:sz w:val="18"/>
      <w:lang w:eastAsia="en-US"/>
    </w:rPr>
  </w:style>
  <w:style w:type="character" w:styleId="Nmerodepgina">
    <w:name w:val="page number"/>
    <w:basedOn w:val="Fuentedeprrafopredeter"/>
    <w:semiHidden/>
  </w:style>
  <w:style w:type="character" w:styleId="Textoennegrita">
    <w:name w:val="Strong"/>
    <w:uiPriority w:val="22"/>
    <w:qFormat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Pr>
      <w:rFonts w:ascii="Tahoma" w:hAnsi="Tahoma" w:cs="Tahoma"/>
      <w:kern w:val="28"/>
      <w:sz w:val="16"/>
      <w:szCs w:val="16"/>
      <w:lang w:val="en-US" w:eastAsia="en-US"/>
    </w:rPr>
  </w:style>
  <w:style w:type="paragraph" w:styleId="Textodeglobo">
    <w:name w:val="Balloon Text"/>
    <w:basedOn w:val="Normal"/>
    <w:link w:val="TextodegloboCar"/>
    <w:uiPriority w:val="99"/>
    <w:unhideWhenUsed/>
    <w:rPr>
      <w:rFonts w:ascii="Tahoma" w:hAnsi="Tahoma" w:cs="Tahoma"/>
      <w:sz w:val="16"/>
      <w:szCs w:val="16"/>
    </w:rPr>
  </w:style>
  <w:style w:type="paragraph" w:customStyle="1" w:styleId="Texto">
    <w:name w:val="Texto"/>
    <w:basedOn w:val="Normal"/>
    <w:link w:val="TextoCar"/>
    <w:pPr>
      <w:overflowPunct/>
      <w:autoSpaceDE/>
      <w:autoSpaceDN/>
      <w:adjustRightInd/>
      <w:spacing w:after="101" w:line="216" w:lineRule="exact"/>
      <w:ind w:firstLine="288"/>
      <w:jc w:val="both"/>
      <w:textAlignment w:val="auto"/>
    </w:pPr>
    <w:rPr>
      <w:rFonts w:eastAsia="Calibri" w:cs="Arial"/>
      <w:kern w:val="0"/>
      <w:sz w:val="18"/>
      <w:lang w:val="es-MX"/>
    </w:rPr>
  </w:style>
  <w:style w:type="paragraph" w:customStyle="1" w:styleId="t26">
    <w:name w:val="t26"/>
    <w:basedOn w:val="Normal"/>
    <w:pPr>
      <w:widowControl w:val="0"/>
      <w:spacing w:line="240" w:lineRule="atLeast"/>
    </w:pPr>
    <w:rPr>
      <w:rFonts w:ascii="Times New Roman" w:hAnsi="Times New Roman"/>
      <w:kern w:val="0"/>
      <w:sz w:val="24"/>
    </w:rPr>
  </w:style>
  <w:style w:type="paragraph" w:styleId="Textoindependiente">
    <w:name w:val="Body Text"/>
    <w:basedOn w:val="Normal"/>
    <w:semiHidden/>
    <w:pPr>
      <w:spacing w:before="40"/>
      <w:jc w:val="center"/>
    </w:pPr>
    <w:rPr>
      <w:u w:val="single"/>
      <w:lang w:val="es-MX"/>
    </w:rPr>
  </w:style>
  <w:style w:type="paragraph" w:styleId="Textoindependiente2">
    <w:name w:val="Body Text 2"/>
    <w:basedOn w:val="Normal"/>
    <w:semiHidden/>
    <w:pPr>
      <w:spacing w:before="40"/>
    </w:pPr>
    <w:rPr>
      <w:u w:val="single"/>
      <w:lang w:val="es-MX"/>
    </w:rPr>
  </w:style>
  <w:style w:type="paragraph" w:customStyle="1" w:styleId="t19">
    <w:name w:val="t19"/>
    <w:basedOn w:val="Normal"/>
    <w:pPr>
      <w:widowControl w:val="0"/>
      <w:spacing w:line="160" w:lineRule="atLeast"/>
    </w:pPr>
    <w:rPr>
      <w:rFonts w:ascii="Times New Roman" w:hAnsi="Times New Roman"/>
      <w:kern w:val="0"/>
      <w:sz w:val="24"/>
    </w:rPr>
  </w:style>
  <w:style w:type="paragraph" w:styleId="Sangra2detindependiente">
    <w:name w:val="Body Text Indent 2"/>
    <w:basedOn w:val="Normal"/>
    <w:semiHidden/>
    <w:pPr>
      <w:ind w:left="2880" w:hanging="720"/>
    </w:pPr>
    <w:rPr>
      <w:lang w:val="es-MX"/>
    </w:rPr>
  </w:style>
  <w:style w:type="paragraph" w:styleId="NormalWeb">
    <w:name w:val="Normal (Web)"/>
    <w:uiPriority w:val="99"/>
    <w:unhideWhenUsed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styleId="Encabezado">
    <w:name w:val="header"/>
    <w:basedOn w:val="Normal"/>
    <w:link w:val="EncabezadoCar"/>
    <w:semiHidden/>
    <w:qFormat/>
    <w:pPr>
      <w:tabs>
        <w:tab w:val="center" w:pos="4320"/>
        <w:tab w:val="right" w:pos="8640"/>
      </w:tabs>
    </w:pPr>
  </w:style>
  <w:style w:type="paragraph" w:customStyle="1" w:styleId="CellBody">
    <w:name w:val="CellBody"/>
    <w:basedOn w:val="Normal"/>
    <w:pPr>
      <w:suppressAutoHyphens/>
      <w:overflowPunct/>
      <w:autoSpaceDE/>
      <w:autoSpaceDN/>
      <w:adjustRightInd/>
      <w:spacing w:before="60" w:after="60"/>
      <w:ind w:left="113" w:right="113"/>
      <w:jc w:val="center"/>
      <w:textAlignment w:val="auto"/>
    </w:pPr>
    <w:rPr>
      <w:rFonts w:cs="Arial"/>
      <w:bCs/>
      <w:color w:val="000000"/>
      <w:kern w:val="0"/>
      <w:lang w:val="en-GB" w:eastAsia="ar-SA"/>
    </w:rPr>
  </w:style>
  <w:style w:type="paragraph" w:styleId="Prrafodelista">
    <w:name w:val="List Paragraph"/>
    <w:basedOn w:val="Normal"/>
    <w:uiPriority w:val="1"/>
    <w:qFormat/>
    <w:pPr>
      <w:ind w:left="720"/>
      <w:contextualSpacing/>
    </w:pPr>
  </w:style>
  <w:style w:type="paragraph" w:styleId="Textoindependiente3">
    <w:name w:val="Body Text 3"/>
    <w:basedOn w:val="Normal"/>
    <w:semiHidden/>
    <w:pPr>
      <w:overflowPunct/>
      <w:autoSpaceDE/>
      <w:autoSpaceDN/>
      <w:adjustRightInd/>
      <w:jc w:val="center"/>
      <w:textAlignment w:val="auto"/>
    </w:pPr>
    <w:rPr>
      <w:kern w:val="0"/>
      <w:sz w:val="14"/>
    </w:rPr>
  </w:style>
  <w:style w:type="paragraph" w:styleId="Sangradetextonormal">
    <w:name w:val="Body Text Indent"/>
    <w:basedOn w:val="Normal"/>
    <w:semiHidden/>
    <w:pPr>
      <w:ind w:left="2160" w:hanging="720"/>
    </w:pPr>
    <w:rPr>
      <w:lang w:val="es-MX"/>
    </w:rPr>
  </w:style>
  <w:style w:type="paragraph" w:styleId="Piedepgina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s-MX" w:eastAsia="es-MX"/>
    </w:rPr>
  </w:style>
  <w:style w:type="paragraph" w:customStyle="1" w:styleId="p21">
    <w:name w:val="p21"/>
    <w:basedOn w:val="Normal"/>
    <w:pPr>
      <w:widowControl w:val="0"/>
      <w:tabs>
        <w:tab w:val="left" w:pos="1500"/>
        <w:tab w:val="left" w:pos="2240"/>
      </w:tabs>
      <w:spacing w:line="240" w:lineRule="atLeast"/>
      <w:ind w:left="864" w:hanging="864"/>
    </w:pPr>
    <w:rPr>
      <w:rFonts w:ascii="Times New Roman" w:hAnsi="Times New Roman"/>
      <w:kern w:val="0"/>
      <w:sz w:val="24"/>
    </w:rPr>
  </w:style>
  <w:style w:type="paragraph" w:customStyle="1" w:styleId="t28">
    <w:name w:val="t28"/>
    <w:basedOn w:val="Normal"/>
    <w:pPr>
      <w:widowControl w:val="0"/>
      <w:spacing w:line="240" w:lineRule="atLeast"/>
    </w:pPr>
    <w:rPr>
      <w:rFonts w:ascii="Times New Roman" w:hAnsi="Times New Roman"/>
      <w:kern w:val="0"/>
      <w:sz w:val="24"/>
    </w:rPr>
  </w:style>
  <w:style w:type="paragraph" w:customStyle="1" w:styleId="Prrafo1">
    <w:name w:val="Párrafo 1"/>
    <w:pPr>
      <w:spacing w:after="120"/>
      <w:ind w:left="720"/>
    </w:pPr>
    <w:rPr>
      <w:rFonts w:ascii="Arial" w:hAnsi="Arial"/>
      <w:sz w:val="22"/>
    </w:rPr>
  </w:style>
  <w:style w:type="paragraph" w:customStyle="1" w:styleId="Seccin2">
    <w:name w:val="Sección 2"/>
    <w:basedOn w:val="Ttulo2"/>
    <w:pPr>
      <w:keepNext w:val="0"/>
      <w:numPr>
        <w:ilvl w:val="0"/>
        <w:numId w:val="0"/>
      </w:numPr>
      <w:tabs>
        <w:tab w:val="left" w:pos="720"/>
      </w:tabs>
      <w:overflowPunct/>
      <w:autoSpaceDE/>
      <w:autoSpaceDN/>
      <w:adjustRightInd/>
      <w:spacing w:before="0" w:after="120"/>
      <w:ind w:left="1440" w:hanging="720"/>
      <w:textAlignment w:val="auto"/>
      <w:outlineLvl w:val="9"/>
    </w:pPr>
    <w:rPr>
      <w:kern w:val="0"/>
    </w:rPr>
  </w:style>
  <w:style w:type="paragraph" w:customStyle="1" w:styleId="t27">
    <w:name w:val="t27"/>
    <w:basedOn w:val="Normal"/>
    <w:pPr>
      <w:widowControl w:val="0"/>
      <w:spacing w:line="240" w:lineRule="atLeast"/>
    </w:pPr>
    <w:rPr>
      <w:rFonts w:ascii="Times New Roman" w:hAnsi="Times New Roman"/>
      <w:kern w:val="0"/>
      <w:sz w:val="24"/>
    </w:rPr>
  </w:style>
  <w:style w:type="paragraph" w:customStyle="1" w:styleId="Seccin3">
    <w:name w:val="Sección 3"/>
    <w:basedOn w:val="Ttulo3"/>
    <w:pPr>
      <w:keepNext w:val="0"/>
      <w:numPr>
        <w:ilvl w:val="0"/>
        <w:numId w:val="0"/>
      </w:numPr>
      <w:tabs>
        <w:tab w:val="left" w:pos="720"/>
      </w:tabs>
      <w:overflowPunct/>
      <w:autoSpaceDE/>
      <w:autoSpaceDN/>
      <w:adjustRightInd/>
      <w:spacing w:before="0" w:after="120"/>
      <w:ind w:left="2160" w:hanging="720"/>
      <w:textAlignment w:val="auto"/>
      <w:outlineLvl w:val="9"/>
    </w:pPr>
    <w:rPr>
      <w:kern w:val="0"/>
    </w:rPr>
  </w:style>
  <w:style w:type="table" w:styleId="Tablaconcuadrcula">
    <w:name w:val="Table Grid"/>
    <w:basedOn w:val="Tab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semiHidden/>
    <w:rsid w:val="0065360F"/>
    <w:rPr>
      <w:rFonts w:ascii="Arial" w:hAnsi="Arial"/>
      <w:kern w:val="28"/>
    </w:rPr>
  </w:style>
  <w:style w:type="table" w:styleId="Tabladecuadrcula1clara">
    <w:name w:val="Grid Table 1 Light"/>
    <w:basedOn w:val="Tablanormal"/>
    <w:uiPriority w:val="46"/>
    <w:rsid w:val="001B7B9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fontstyle01">
    <w:name w:val="fontstyle01"/>
    <w:basedOn w:val="Fuentedeprrafopredeter"/>
    <w:rsid w:val="009C104C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9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10409E70A501459EAE4406B1A3132D" ma:contentTypeVersion="18" ma:contentTypeDescription="Crear nuevo documento." ma:contentTypeScope="" ma:versionID="e297d6de2d1724acfd4ee8cef5914d47">
  <xsd:schema xmlns:xsd="http://www.w3.org/2001/XMLSchema" xmlns:xs="http://www.w3.org/2001/XMLSchema" xmlns:p="http://schemas.microsoft.com/office/2006/metadata/properties" xmlns:ns2="d1c11e9e-5d52-465f-89ed-23c3fd784888" xmlns:ns3="5c526cf6-6d1d-4673-a2c2-fd262c1babbc" targetNamespace="http://schemas.microsoft.com/office/2006/metadata/properties" ma:root="true" ma:fieldsID="4d81aff62be835ad164ef81f7ca321c3" ns2:_="" ns3:_="">
    <xsd:import namespace="d1c11e9e-5d52-465f-89ed-23c3fd784888"/>
    <xsd:import namespace="5c526cf6-6d1d-4673-a2c2-fd262c1bab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11e9e-5d52-465f-89ed-23c3fd784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0b88b273-7c4f-4919-a618-763c0694b4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26cf6-6d1d-4673-a2c2-fd262c1babb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72b557-76e3-434e-820b-51e0c035b8dd}" ma:internalName="TaxCatchAll" ma:showField="CatchAllData" ma:web="5c526cf6-6d1d-4673-a2c2-fd262c1bab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526cf6-6d1d-4673-a2c2-fd262c1babbc" xsi:nil="true"/>
    <lcf76f155ced4ddcb4097134ff3c332f xmlns="d1c11e9e-5d52-465f-89ed-23c3fd7848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EE1542D-50D6-4D4D-9C50-9FDEAF70F1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6D54EF-EA6C-4B0F-AC5E-82D4611767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11e9e-5d52-465f-89ed-23c3fd784888"/>
    <ds:schemaRef ds:uri="5c526cf6-6d1d-4673-a2c2-fd262c1bab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797146-0450-46D4-948D-789348629F77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5c526cf6-6d1d-4673-a2c2-fd262c1babbc"/>
    <ds:schemaRef ds:uri="http://purl.org/dc/terms/"/>
    <ds:schemaRef ds:uri="http://schemas.microsoft.com/office/infopath/2007/PartnerControls"/>
    <ds:schemaRef ds:uri="d1c11e9e-5d52-465f-89ed-23c3fd784888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346</Words>
  <Characters>1908</Characters>
  <Application>Microsoft Office Word</Application>
  <DocSecurity>0</DocSecurity>
  <PresentationFormat/>
  <Lines>15</Lines>
  <Paragraphs>4</Paragraphs>
  <Slides>0</Slides>
  <Notes>0</Notes>
  <HiddenSlides>0</HiddenSlides>
  <MMClips>0</MMClip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de instrucción de trabajo</vt:lpstr>
    </vt:vector>
  </TitlesOfParts>
  <Manager/>
  <Company>Medisystems Corporation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instrucción de trabajo</dc:title>
  <dc:subject/>
  <dc:creator>Gasmart</dc:creator>
  <cp:keywords/>
  <dc:description/>
  <cp:lastModifiedBy>Dilan Alexis Hernandez Rodriguez</cp:lastModifiedBy>
  <cp:revision>2</cp:revision>
  <cp:lastPrinted>2025-09-11T19:01:00Z</cp:lastPrinted>
  <dcterms:created xsi:type="dcterms:W3CDTF">2026-03-11T22:20:00Z</dcterms:created>
  <dcterms:modified xsi:type="dcterms:W3CDTF">2026-03-11T22:20:00Z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EXVUCTMXNJ2E-92-108</vt:lpwstr>
  </property>
  <property fmtid="{D5CDD505-2E9C-101B-9397-08002B2CF9AE}" pid="3" name="_dlc_DocIdItemGuid">
    <vt:lpwstr>cd0f0fac-ada3-4215-89cc-cd26a48a96c6</vt:lpwstr>
  </property>
  <property fmtid="{D5CDD505-2E9C-101B-9397-08002B2CF9AE}" pid="4" name="_dlc_DocIdUrl">
    <vt:lpwstr>https://gasmart.sharepoint.com/procesos/documentos/_layouts/15/DocIdRedir.aspx?ID=EXVUCTMXNJ2E-92-108, EXVUCTMXNJ2E-92-108</vt:lpwstr>
  </property>
  <property fmtid="{D5CDD505-2E9C-101B-9397-08002B2CF9AE}" pid="5" name="KSOProductBuildVer">
    <vt:lpwstr>3082-10.2.0.7480</vt:lpwstr>
  </property>
  <property fmtid="{D5CDD505-2E9C-101B-9397-08002B2CF9AE}" pid="6" name="ContentTypeId">
    <vt:lpwstr>0x010100CD10409E70A501459EAE4406B1A3132D</vt:lpwstr>
  </property>
  <property fmtid="{D5CDD505-2E9C-101B-9397-08002B2CF9AE}" pid="7" name="MediaServiceImageTags">
    <vt:lpwstr/>
  </property>
</Properties>
</file>